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74" w:rsidRPr="00C91DFA" w:rsidRDefault="004C5074" w:rsidP="004C5074">
      <w:pPr>
        <w:suppressAutoHyphens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FA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4C5074" w:rsidRPr="00C91DFA" w:rsidRDefault="004C5074" w:rsidP="004C5074">
      <w:pPr>
        <w:suppressAutoHyphens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FA">
        <w:rPr>
          <w:rFonts w:ascii="Times New Roman" w:eastAsia="Times New Roman" w:hAnsi="Times New Roman" w:cs="Times New Roman"/>
          <w:sz w:val="24"/>
          <w:szCs w:val="24"/>
        </w:rPr>
        <w:t>к Положению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</w:t>
      </w:r>
      <w:r w:rsidR="00F46DEC" w:rsidRPr="00C91DFA">
        <w:rPr>
          <w:rFonts w:ascii="Times New Roman" w:eastAsia="Times New Roman" w:hAnsi="Times New Roman" w:cs="Times New Roman"/>
          <w:sz w:val="24"/>
          <w:szCs w:val="24"/>
        </w:rPr>
        <w:t>ектов народных инициатив на 2018</w:t>
      </w:r>
      <w:r w:rsidRPr="00C91DF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C5074" w:rsidRPr="00C91DFA" w:rsidRDefault="004C5074" w:rsidP="004C5074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074" w:rsidRPr="00C91DFA" w:rsidRDefault="004C5074" w:rsidP="004C50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DFA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ОБ ИСПОЛЬЗОВАНИИ СУБСИДИЙ </w:t>
      </w:r>
    </w:p>
    <w:p w:rsidR="004C5074" w:rsidRPr="00C91DFA" w:rsidRDefault="004C5074" w:rsidP="004C50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DFA">
        <w:rPr>
          <w:rFonts w:ascii="Times New Roman" w:eastAsia="Times New Roman" w:hAnsi="Times New Roman" w:cs="Times New Roman"/>
          <w:b/>
          <w:sz w:val="24"/>
          <w:szCs w:val="24"/>
        </w:rPr>
        <w:t xml:space="preserve">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</w:t>
      </w:r>
    </w:p>
    <w:p w:rsidR="004C5074" w:rsidRDefault="004C5074" w:rsidP="004C50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DFA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СОСТОЯНИЮ НА </w:t>
      </w:r>
      <w:r w:rsidR="00A70FD4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513C22">
        <w:rPr>
          <w:rFonts w:ascii="Times New Roman" w:eastAsia="Times New Roman" w:hAnsi="Times New Roman" w:cs="Times New Roman"/>
          <w:b/>
          <w:sz w:val="24"/>
          <w:szCs w:val="24"/>
        </w:rPr>
        <w:t>.01.2019г.</w:t>
      </w:r>
      <w:r w:rsidRPr="00C91D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91DFA" w:rsidRPr="00C91DFA" w:rsidRDefault="00C91DFA" w:rsidP="004C50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1D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Тальское муниципальное образование</w:t>
      </w:r>
    </w:p>
    <w:tbl>
      <w:tblPr>
        <w:tblStyle w:val="a3"/>
        <w:tblpPr w:leftFromText="181" w:rightFromText="181" w:vertAnchor="page" w:horzAnchor="margin" w:tblpY="4609"/>
        <w:tblW w:w="15240" w:type="dxa"/>
        <w:tblLayout w:type="fixed"/>
        <w:tblLook w:val="04A0" w:firstRow="1" w:lastRow="0" w:firstColumn="1" w:lastColumn="0" w:noHBand="0" w:noVBand="1"/>
      </w:tblPr>
      <w:tblGrid>
        <w:gridCol w:w="534"/>
        <w:gridCol w:w="1373"/>
        <w:gridCol w:w="1254"/>
        <w:gridCol w:w="916"/>
        <w:gridCol w:w="993"/>
        <w:gridCol w:w="747"/>
        <w:gridCol w:w="954"/>
        <w:gridCol w:w="992"/>
        <w:gridCol w:w="850"/>
        <w:gridCol w:w="1024"/>
        <w:gridCol w:w="1418"/>
        <w:gridCol w:w="1241"/>
        <w:gridCol w:w="1168"/>
        <w:gridCol w:w="958"/>
        <w:gridCol w:w="818"/>
      </w:tblGrid>
      <w:tr w:rsidR="00C91DFA" w:rsidRPr="004C5074" w:rsidTr="00A70FD4">
        <w:trPr>
          <w:trHeight w:val="1440"/>
          <w:tblHeader/>
        </w:trPr>
        <w:tc>
          <w:tcPr>
            <w:tcW w:w="534" w:type="dxa"/>
            <w:vMerge w:val="restart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73" w:type="dxa"/>
            <w:vMerge w:val="restart"/>
            <w:vAlign w:val="center"/>
          </w:tcPr>
          <w:p w:rsidR="00C91DFA" w:rsidRPr="004C5074" w:rsidRDefault="00C91DFA" w:rsidP="00C91DFA">
            <w:pPr>
              <w:tabs>
                <w:tab w:val="left" w:pos="1633"/>
              </w:tabs>
              <w:suppressAutoHyphens/>
              <w:ind w:lef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54" w:type="dxa"/>
            <w:vMerge w:val="restart"/>
            <w:vAlign w:val="center"/>
          </w:tcPr>
          <w:p w:rsidR="00C91DFA" w:rsidRPr="004C5074" w:rsidRDefault="00C91DFA" w:rsidP="00C91DFA">
            <w:pPr>
              <w:tabs>
                <w:tab w:val="left" w:pos="1116"/>
              </w:tabs>
              <w:suppressAutoHyphens/>
              <w:ind w:left="-159" w:right="-1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и реквизиты </w:t>
            </w:r>
            <w:r w:rsidRPr="004C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НПА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МО</w:t>
            </w:r>
            <w:r w:rsidRPr="004C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ИО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 принятии расходн</w:t>
            </w:r>
            <w:r w:rsidRPr="004C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ого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обязательств</w:t>
            </w:r>
            <w:r w:rsidRPr="004C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реализации мероприятий</w:t>
            </w:r>
          </w:p>
        </w:tc>
        <w:tc>
          <w:tcPr>
            <w:tcW w:w="2656" w:type="dxa"/>
            <w:gridSpan w:val="3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Предусмотре</w:t>
            </w:r>
            <w:r w:rsidRPr="0032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32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ый объем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финансирования (с учетом перераспределения 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между мероприятиями</w:t>
            </w:r>
            <w:r w:rsidRPr="0032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результатам 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экономии</w:t>
            </w:r>
            <w:r w:rsidRPr="0032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2796" w:type="dxa"/>
            <w:gridSpan w:val="3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Фактические расходы 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(освоено), руб.</w:t>
            </w:r>
          </w:p>
        </w:tc>
        <w:tc>
          <w:tcPr>
            <w:tcW w:w="1024" w:type="dxa"/>
            <w:vMerge w:val="restart"/>
            <w:vAlign w:val="center"/>
          </w:tcPr>
          <w:p w:rsidR="00C91DFA" w:rsidRPr="004C5074" w:rsidRDefault="00C91DFA" w:rsidP="00C91DFA">
            <w:pPr>
              <w:suppressAutoHyphens/>
              <w:ind w:left="-76" w:right="-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Остаток </w:t>
            </w:r>
            <w:r w:rsidRPr="004C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субсидий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подлежащий возврату, руб</w:t>
            </w:r>
            <w:r w:rsidRPr="004C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C91DFA" w:rsidRPr="004C5074" w:rsidRDefault="00C91DFA" w:rsidP="00C91DFA">
            <w:pPr>
              <w:suppressAutoHyphens/>
              <w:ind w:right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и реквизиты документа, подтверждающего выполнение мероприятия</w:t>
            </w:r>
            <w:r w:rsidRPr="0077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41" w:type="dxa"/>
            <w:vMerge w:val="restart"/>
            <w:vAlign w:val="center"/>
          </w:tcPr>
          <w:p w:rsidR="00C91DFA" w:rsidRPr="004C5074" w:rsidRDefault="00C91DFA" w:rsidP="00C91DFA">
            <w:pPr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и реквизиты </w:t>
            </w:r>
            <w:r w:rsidRPr="004C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НПА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МО</w:t>
            </w:r>
            <w:r w:rsidRPr="004C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ИО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 включении приобретенных основных средств в </w:t>
            </w:r>
            <w:r w:rsidRPr="004C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еестр муниципального имущества</w:t>
            </w:r>
          </w:p>
        </w:tc>
        <w:tc>
          <w:tcPr>
            <w:tcW w:w="2944" w:type="dxa"/>
            <w:gridSpan w:val="3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договоров</w:t>
            </w:r>
            <w:r w:rsidRPr="007748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***</w:t>
            </w:r>
          </w:p>
        </w:tc>
      </w:tr>
      <w:tr w:rsidR="00C91DFA" w:rsidRPr="004C5074" w:rsidTr="00A70FD4">
        <w:trPr>
          <w:trHeight w:val="225"/>
          <w:tblHeader/>
        </w:trPr>
        <w:tc>
          <w:tcPr>
            <w:tcW w:w="534" w:type="dxa"/>
            <w:vMerge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C91DFA" w:rsidRPr="004C5074" w:rsidRDefault="00C91DFA" w:rsidP="00C91DFA">
            <w:pPr>
              <w:suppressAutoHyphens/>
              <w:ind w:left="-106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C91DFA" w:rsidRPr="004C5074" w:rsidRDefault="00C91DFA" w:rsidP="00C91DFA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47" w:type="dxa"/>
            <w:vAlign w:val="center"/>
          </w:tcPr>
          <w:p w:rsidR="00C91DFA" w:rsidRPr="004C5074" w:rsidRDefault="00C91DFA" w:rsidP="00C91DFA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54" w:type="dxa"/>
            <w:vAlign w:val="center"/>
          </w:tcPr>
          <w:p w:rsidR="00C91DFA" w:rsidRPr="004C5074" w:rsidRDefault="00C91DFA" w:rsidP="00C91DF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C91DFA" w:rsidRPr="004C5074" w:rsidRDefault="00C91DFA" w:rsidP="00C91DFA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C91DFA" w:rsidRPr="004C5074" w:rsidRDefault="00C91DFA" w:rsidP="00C91DFA">
            <w:pPr>
              <w:suppressAutoHyphens/>
              <w:ind w:left="-17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24" w:type="dxa"/>
            <w:vMerge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Merge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91DFA" w:rsidRPr="004C5074" w:rsidRDefault="00C91DFA" w:rsidP="00C91DFA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</w:t>
            </w: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передаче в безвозмездное </w:t>
            </w:r>
            <w:r w:rsidRPr="007748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пользование МО объекта </w:t>
            </w:r>
          </w:p>
          <w:p w:rsidR="00C91DFA" w:rsidRPr="004C5074" w:rsidRDefault="00C91DFA" w:rsidP="00C91DFA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sz w:val="16"/>
                <w:szCs w:val="16"/>
              </w:rPr>
              <w:t>или части объекта</w:t>
            </w:r>
          </w:p>
        </w:tc>
        <w:tc>
          <w:tcPr>
            <w:tcW w:w="958" w:type="dxa"/>
            <w:vAlign w:val="center"/>
          </w:tcPr>
          <w:p w:rsidR="00C91DFA" w:rsidRPr="004C5074" w:rsidRDefault="00C91DFA" w:rsidP="00C91DFA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передаче имущества </w:t>
            </w: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 ИО </w:t>
            </w:r>
            <w:r w:rsidRPr="007748AD">
              <w:rPr>
                <w:rFonts w:ascii="Times New Roman" w:eastAsia="Times New Roman" w:hAnsi="Times New Roman" w:cs="Times New Roman"/>
                <w:sz w:val="16"/>
                <w:szCs w:val="16"/>
              </w:rPr>
              <w:t>в безвозмездное пользование организации</w:t>
            </w:r>
          </w:p>
        </w:tc>
        <w:tc>
          <w:tcPr>
            <w:tcW w:w="818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аренды объекта или части объекта</w:t>
            </w:r>
          </w:p>
        </w:tc>
      </w:tr>
      <w:tr w:rsidR="00C91DFA" w:rsidRPr="004C5074" w:rsidTr="00A70FD4">
        <w:trPr>
          <w:trHeight w:val="261"/>
          <w:tblHeader/>
        </w:trPr>
        <w:tc>
          <w:tcPr>
            <w:tcW w:w="534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3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4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6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7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4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4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1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8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8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91DFA" w:rsidRPr="004C5074" w:rsidTr="00A70FD4">
        <w:trPr>
          <w:trHeight w:val="2546"/>
          <w:tblHeader/>
        </w:trPr>
        <w:tc>
          <w:tcPr>
            <w:tcW w:w="534" w:type="dxa"/>
            <w:vAlign w:val="center"/>
          </w:tcPr>
          <w:p w:rsidR="00C91DFA" w:rsidRPr="004C5074" w:rsidRDefault="00513C22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3" w:type="dxa"/>
            <w:vAlign w:val="center"/>
          </w:tcPr>
          <w:p w:rsidR="00C91DFA" w:rsidRPr="004C5074" w:rsidRDefault="00C91DFA" w:rsidP="00C91DFA">
            <w:pPr>
              <w:suppressAutoHyphens/>
              <w:ind w:left="-108" w:right="-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8B7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ремонт электропроводки в МКУК "Тальский сельский дом культуры"</w:t>
            </w:r>
          </w:p>
        </w:tc>
        <w:tc>
          <w:tcPr>
            <w:tcW w:w="1254" w:type="dxa"/>
            <w:vMerge w:val="restart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8B7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Тальского муниципального образования от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BE58B7">
              <w:rPr>
                <w:rFonts w:ascii="Times New Roman" w:eastAsia="Times New Roman" w:hAnsi="Times New Roman" w:cs="Times New Roman"/>
                <w:sz w:val="16"/>
                <w:szCs w:val="16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BE58B7">
              <w:rPr>
                <w:rFonts w:ascii="Times New Roman" w:eastAsia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BE5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"Об установлении расходных обязательств Тальского муниципального </w:t>
            </w:r>
            <w:r w:rsidRPr="00BE58B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образования, связанных с реализацией мероприятий перечня народных инициатив на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BE5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год"  </w:t>
            </w:r>
          </w:p>
        </w:tc>
        <w:tc>
          <w:tcPr>
            <w:tcW w:w="916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95000,20</w:t>
            </w:r>
          </w:p>
        </w:tc>
        <w:tc>
          <w:tcPr>
            <w:tcW w:w="993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94050,11</w:t>
            </w:r>
          </w:p>
        </w:tc>
        <w:tc>
          <w:tcPr>
            <w:tcW w:w="747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950,09</w:t>
            </w:r>
          </w:p>
        </w:tc>
        <w:tc>
          <w:tcPr>
            <w:tcW w:w="954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95000,20</w:t>
            </w:r>
          </w:p>
        </w:tc>
        <w:tc>
          <w:tcPr>
            <w:tcW w:w="992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94050,11</w:t>
            </w:r>
          </w:p>
        </w:tc>
        <w:tc>
          <w:tcPr>
            <w:tcW w:w="850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950,09</w:t>
            </w:r>
          </w:p>
        </w:tc>
        <w:tc>
          <w:tcPr>
            <w:tcW w:w="1024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C91DFA" w:rsidRPr="004C5074" w:rsidRDefault="00513C22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сдачи-приемки выполненных работ (услуг) от 28.09.2018г.</w:t>
            </w:r>
          </w:p>
        </w:tc>
        <w:tc>
          <w:tcPr>
            <w:tcW w:w="1241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8B7">
              <w:rPr>
                <w:rFonts w:ascii="Times New Roman" w:eastAsia="Times New Roman" w:hAnsi="Times New Roman" w:cs="Times New Roman"/>
                <w:sz w:val="16"/>
                <w:szCs w:val="16"/>
              </w:rPr>
              <w:t>договор безвозмездного пользования имуществом от 30.12.2011г.</w:t>
            </w:r>
          </w:p>
        </w:tc>
        <w:tc>
          <w:tcPr>
            <w:tcW w:w="958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1DFA" w:rsidRPr="004C5074" w:rsidTr="00A70FD4">
        <w:trPr>
          <w:trHeight w:val="575"/>
          <w:tblHeader/>
        </w:trPr>
        <w:tc>
          <w:tcPr>
            <w:tcW w:w="534" w:type="dxa"/>
            <w:vAlign w:val="center"/>
          </w:tcPr>
          <w:p w:rsidR="00C91DFA" w:rsidRPr="004C5074" w:rsidRDefault="00513C22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373" w:type="dxa"/>
            <w:vAlign w:val="center"/>
          </w:tcPr>
          <w:p w:rsidR="00C91DFA" w:rsidRPr="004C5074" w:rsidRDefault="00C91DFA" w:rsidP="00C91DFA">
            <w:pPr>
              <w:suppressAutoHyphens/>
              <w:ind w:left="-108" w:right="-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58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Организация оснащения навесным кварцевым обогревателем в МКУК "Тальский сельский дом культуры"</w:t>
            </w:r>
          </w:p>
        </w:tc>
        <w:tc>
          <w:tcPr>
            <w:tcW w:w="1254" w:type="dxa"/>
            <w:vMerge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6010,00</w:t>
            </w:r>
          </w:p>
        </w:tc>
        <w:tc>
          <w:tcPr>
            <w:tcW w:w="993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5949,89</w:t>
            </w:r>
          </w:p>
        </w:tc>
        <w:tc>
          <w:tcPr>
            <w:tcW w:w="747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60,11</w:t>
            </w:r>
          </w:p>
        </w:tc>
        <w:tc>
          <w:tcPr>
            <w:tcW w:w="954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6010,00</w:t>
            </w:r>
          </w:p>
        </w:tc>
        <w:tc>
          <w:tcPr>
            <w:tcW w:w="992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5949,89</w:t>
            </w:r>
          </w:p>
        </w:tc>
        <w:tc>
          <w:tcPr>
            <w:tcW w:w="850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60,11</w:t>
            </w:r>
          </w:p>
        </w:tc>
        <w:tc>
          <w:tcPr>
            <w:tcW w:w="1024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C91DFA" w:rsidRPr="004C5074" w:rsidRDefault="00513C22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Товарная накладная № 257 от 18.06.2018г.</w:t>
            </w:r>
          </w:p>
        </w:tc>
        <w:tc>
          <w:tcPr>
            <w:tcW w:w="1241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8B7">
              <w:rPr>
                <w:rFonts w:ascii="Times New Roman" w:eastAsia="Times New Roman" w:hAnsi="Times New Roman" w:cs="Times New Roman"/>
                <w:sz w:val="16"/>
                <w:szCs w:val="16"/>
              </w:rPr>
              <w:t>договор безвозмездного пользования имуществом от 30.12.2011г.</w:t>
            </w:r>
          </w:p>
        </w:tc>
        <w:tc>
          <w:tcPr>
            <w:tcW w:w="958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1DFA" w:rsidRPr="004C5074" w:rsidTr="00A70FD4">
        <w:trPr>
          <w:trHeight w:val="575"/>
          <w:tblHeader/>
        </w:trPr>
        <w:tc>
          <w:tcPr>
            <w:tcW w:w="1907" w:type="dxa"/>
            <w:gridSpan w:val="2"/>
            <w:vAlign w:val="center"/>
          </w:tcPr>
          <w:p w:rsidR="00C91DFA" w:rsidRPr="009B0152" w:rsidRDefault="00C91DFA" w:rsidP="00C91DFA">
            <w:pPr>
              <w:suppressAutoHyphens/>
              <w:ind w:left="-108" w:right="-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B0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254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101010,20</w:t>
            </w:r>
          </w:p>
        </w:tc>
        <w:tc>
          <w:tcPr>
            <w:tcW w:w="993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747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1010,20</w:t>
            </w:r>
          </w:p>
        </w:tc>
        <w:tc>
          <w:tcPr>
            <w:tcW w:w="954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101010,20</w:t>
            </w:r>
          </w:p>
        </w:tc>
        <w:tc>
          <w:tcPr>
            <w:tcW w:w="992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850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1010,20</w:t>
            </w:r>
          </w:p>
        </w:tc>
        <w:tc>
          <w:tcPr>
            <w:tcW w:w="1024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:rsidR="00C91DFA" w:rsidRPr="004C5074" w:rsidRDefault="00C91DFA" w:rsidP="00C91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46DEC" w:rsidRDefault="00F46DEC" w:rsidP="004F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DFA" w:rsidRDefault="00C91DFA" w:rsidP="00C91D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1DFA" w:rsidRPr="00A70FD4" w:rsidRDefault="00C91DFA" w:rsidP="00C91DFA">
      <w:pPr>
        <w:tabs>
          <w:tab w:val="left" w:pos="116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0FD4">
        <w:rPr>
          <w:rFonts w:ascii="Times New Roman" w:eastAsia="Times New Roman" w:hAnsi="Times New Roman" w:cs="Times New Roman"/>
          <w:sz w:val="24"/>
          <w:szCs w:val="24"/>
        </w:rPr>
        <w:t>Глава администрации Тальского муниципального образования</w:t>
      </w:r>
      <w:r w:rsidRPr="00A70FD4">
        <w:rPr>
          <w:rFonts w:ascii="Times New Roman" w:eastAsia="Times New Roman" w:hAnsi="Times New Roman" w:cs="Times New Roman"/>
          <w:sz w:val="24"/>
          <w:szCs w:val="24"/>
        </w:rPr>
        <w:tab/>
        <w:t>С.Н.Пастушенко</w:t>
      </w:r>
    </w:p>
    <w:p w:rsidR="00C91DFA" w:rsidRPr="00A70FD4" w:rsidRDefault="00C91DFA" w:rsidP="00C91D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1DFA" w:rsidRPr="00A70FD4" w:rsidRDefault="00C91DFA" w:rsidP="00C91D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0FD4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централизованной </w:t>
      </w:r>
    </w:p>
    <w:p w:rsidR="00C91DFA" w:rsidRPr="00A70FD4" w:rsidRDefault="00C91DFA" w:rsidP="00C91DFA">
      <w:pPr>
        <w:tabs>
          <w:tab w:val="left" w:pos="1154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0FD4">
        <w:rPr>
          <w:rFonts w:ascii="Times New Roman" w:eastAsia="Times New Roman" w:hAnsi="Times New Roman" w:cs="Times New Roman"/>
          <w:sz w:val="24"/>
          <w:szCs w:val="24"/>
        </w:rPr>
        <w:t>бухгалтерии по исполнению бюджетов поселений</w:t>
      </w:r>
      <w:r w:rsidRPr="00A70FD4">
        <w:rPr>
          <w:rFonts w:ascii="Times New Roman" w:eastAsia="Times New Roman" w:hAnsi="Times New Roman" w:cs="Times New Roman"/>
          <w:sz w:val="24"/>
          <w:szCs w:val="24"/>
        </w:rPr>
        <w:tab/>
        <w:t>М.А.Мельникова</w:t>
      </w:r>
    </w:p>
    <w:p w:rsidR="00C91DFA" w:rsidRPr="00A70FD4" w:rsidRDefault="00C91DFA" w:rsidP="00C91D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C5074" w:rsidRPr="00A70FD4" w:rsidRDefault="00C91DFA" w:rsidP="00C91D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0FD4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</w:t>
      </w:r>
    </w:p>
    <w:p w:rsidR="00C91DFA" w:rsidRPr="00A70FD4" w:rsidRDefault="00C91DFA" w:rsidP="00C91DFA">
      <w:pPr>
        <w:tabs>
          <w:tab w:val="left" w:pos="1156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0FD4">
        <w:rPr>
          <w:rFonts w:ascii="Times New Roman" w:eastAsia="Times New Roman" w:hAnsi="Times New Roman" w:cs="Times New Roman"/>
          <w:sz w:val="24"/>
          <w:szCs w:val="24"/>
        </w:rPr>
        <w:t>8(39563)66-4-25,  senatorova.l@yandex.ru</w:t>
      </w:r>
      <w:r w:rsidRPr="00A70FD4">
        <w:rPr>
          <w:rFonts w:ascii="Times New Roman" w:eastAsia="Times New Roman" w:hAnsi="Times New Roman" w:cs="Times New Roman"/>
          <w:sz w:val="24"/>
          <w:szCs w:val="24"/>
        </w:rPr>
        <w:tab/>
        <w:t>О.С.Харюткина</w:t>
      </w:r>
    </w:p>
    <w:sectPr w:rsidR="00C91DFA" w:rsidRPr="00A70FD4" w:rsidSect="00C91DFA">
      <w:headerReference w:type="default" r:id="rId6"/>
      <w:pgSz w:w="16838" w:h="11906" w:orient="landscape"/>
      <w:pgMar w:top="850" w:right="53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52" w:rsidRDefault="00D54852" w:rsidP="00DF7A54">
      <w:pPr>
        <w:spacing w:after="0" w:line="240" w:lineRule="auto"/>
      </w:pPr>
      <w:r>
        <w:separator/>
      </w:r>
    </w:p>
  </w:endnote>
  <w:endnote w:type="continuationSeparator" w:id="0">
    <w:p w:rsidR="00D54852" w:rsidRDefault="00D54852" w:rsidP="00DF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52" w:rsidRDefault="00D54852" w:rsidP="00DF7A54">
      <w:pPr>
        <w:spacing w:after="0" w:line="240" w:lineRule="auto"/>
      </w:pPr>
      <w:r>
        <w:separator/>
      </w:r>
    </w:p>
  </w:footnote>
  <w:footnote w:type="continuationSeparator" w:id="0">
    <w:p w:rsidR="00D54852" w:rsidRDefault="00D54852" w:rsidP="00DF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403049"/>
      <w:docPartObj>
        <w:docPartGallery w:val="Page Numbers (Top of Page)"/>
        <w:docPartUnique/>
      </w:docPartObj>
    </w:sdtPr>
    <w:sdtEndPr/>
    <w:sdtContent>
      <w:p w:rsidR="00DF7A54" w:rsidRDefault="00B135E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F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A54" w:rsidRDefault="00DF7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5074"/>
    <w:rsid w:val="00012FF5"/>
    <w:rsid w:val="00276337"/>
    <w:rsid w:val="002E2A7C"/>
    <w:rsid w:val="002F31E6"/>
    <w:rsid w:val="00322BCA"/>
    <w:rsid w:val="003769A3"/>
    <w:rsid w:val="00410949"/>
    <w:rsid w:val="004C5074"/>
    <w:rsid w:val="004F0CC2"/>
    <w:rsid w:val="00513C22"/>
    <w:rsid w:val="007B6A2C"/>
    <w:rsid w:val="00947368"/>
    <w:rsid w:val="009B0152"/>
    <w:rsid w:val="00A70FD4"/>
    <w:rsid w:val="00B135E6"/>
    <w:rsid w:val="00B83B7F"/>
    <w:rsid w:val="00BE58B7"/>
    <w:rsid w:val="00C613FA"/>
    <w:rsid w:val="00C75404"/>
    <w:rsid w:val="00C91DFA"/>
    <w:rsid w:val="00D26CCE"/>
    <w:rsid w:val="00D54852"/>
    <w:rsid w:val="00DF31A7"/>
    <w:rsid w:val="00DF7A54"/>
    <w:rsid w:val="00E44647"/>
    <w:rsid w:val="00F46DEC"/>
    <w:rsid w:val="00F74E5C"/>
    <w:rsid w:val="00FB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6647F-3CC8-44F6-B8C3-362C67BD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0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A54"/>
  </w:style>
  <w:style w:type="paragraph" w:styleId="a6">
    <w:name w:val="footer"/>
    <w:basedOn w:val="a"/>
    <w:link w:val="a7"/>
    <w:uiPriority w:val="99"/>
    <w:semiHidden/>
    <w:unhideWhenUsed/>
    <w:rsid w:val="00DF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7A54"/>
  </w:style>
  <w:style w:type="paragraph" w:styleId="a8">
    <w:name w:val="Balloon Text"/>
    <w:basedOn w:val="a"/>
    <w:link w:val="a9"/>
    <w:uiPriority w:val="99"/>
    <w:semiHidden/>
    <w:unhideWhenUsed/>
    <w:rsid w:val="00A7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0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e.bocherova</dc:creator>
  <cp:lastModifiedBy>Тальский</cp:lastModifiedBy>
  <cp:revision>12</cp:revision>
  <cp:lastPrinted>2019-01-21T07:56:00Z</cp:lastPrinted>
  <dcterms:created xsi:type="dcterms:W3CDTF">2017-04-13T05:01:00Z</dcterms:created>
  <dcterms:modified xsi:type="dcterms:W3CDTF">2019-01-21T07:56:00Z</dcterms:modified>
</cp:coreProperties>
</file>