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58" w:rsidRPr="000C2CE7" w:rsidRDefault="00805058" w:rsidP="00805058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0C2CE7">
        <w:rPr>
          <w:b/>
          <w:sz w:val="36"/>
          <w:szCs w:val="36"/>
        </w:rPr>
        <w:t>Р о с с и й с к а я  Ф е д е р а ц и я</w:t>
      </w:r>
    </w:p>
    <w:p w:rsidR="00805058" w:rsidRPr="000C2CE7" w:rsidRDefault="00805058" w:rsidP="00805058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0C2CE7">
        <w:rPr>
          <w:b/>
          <w:sz w:val="36"/>
          <w:szCs w:val="36"/>
        </w:rPr>
        <w:t>Иркутская область</w:t>
      </w:r>
    </w:p>
    <w:p w:rsidR="00805058" w:rsidRPr="000C2CE7" w:rsidRDefault="00805058" w:rsidP="00805058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0C2CE7">
        <w:rPr>
          <w:b/>
          <w:sz w:val="36"/>
          <w:szCs w:val="36"/>
        </w:rPr>
        <w:t>Муниципальное образование «Тайшетский район»</w:t>
      </w:r>
    </w:p>
    <w:p w:rsidR="00805058" w:rsidRPr="000C2CE7" w:rsidRDefault="00805058" w:rsidP="00805058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0C2CE7">
        <w:rPr>
          <w:b/>
          <w:sz w:val="36"/>
          <w:szCs w:val="36"/>
        </w:rPr>
        <w:t>Тальское муниципальное образование</w:t>
      </w:r>
    </w:p>
    <w:p w:rsidR="00805058" w:rsidRPr="00805058" w:rsidRDefault="00805058" w:rsidP="00805058">
      <w:pPr>
        <w:spacing w:after="0" w:line="240" w:lineRule="auto"/>
        <w:ind w:firstLine="0"/>
        <w:jc w:val="center"/>
        <w:rPr>
          <w:b/>
          <w:sz w:val="34"/>
          <w:szCs w:val="34"/>
        </w:rPr>
      </w:pPr>
      <w:r w:rsidRPr="00805058">
        <w:rPr>
          <w:b/>
          <w:sz w:val="34"/>
          <w:szCs w:val="34"/>
        </w:rPr>
        <w:t xml:space="preserve">Администрация Тальского муниципального образования </w:t>
      </w:r>
    </w:p>
    <w:p w:rsidR="00805058" w:rsidRPr="000C2CE7" w:rsidRDefault="00805058" w:rsidP="00805058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 w:rsidRPr="000C2CE7">
        <w:rPr>
          <w:b/>
          <w:sz w:val="44"/>
          <w:szCs w:val="44"/>
        </w:rPr>
        <w:t>ПОСТАНОВЛЕНИЕ</w:t>
      </w:r>
    </w:p>
    <w:p w:rsidR="00805058" w:rsidRPr="000C2CE7" w:rsidRDefault="00805058" w:rsidP="00805058">
      <w:pPr>
        <w:spacing w:after="0" w:line="240" w:lineRule="auto"/>
        <w:jc w:val="center"/>
        <w:rPr>
          <w:b/>
          <w:sz w:val="24"/>
          <w:szCs w:val="24"/>
        </w:rPr>
      </w:pPr>
    </w:p>
    <w:p w:rsidR="00805058" w:rsidRPr="000C2CE7" w:rsidRDefault="00805058" w:rsidP="00805058">
      <w:pPr>
        <w:tabs>
          <w:tab w:val="left" w:pos="7068"/>
        </w:tabs>
        <w:spacing w:after="0" w:line="240" w:lineRule="auto"/>
        <w:ind w:firstLine="0"/>
        <w:rPr>
          <w:sz w:val="24"/>
          <w:szCs w:val="24"/>
        </w:rPr>
      </w:pPr>
      <w:r w:rsidRPr="000C2CE7">
        <w:rPr>
          <w:sz w:val="24"/>
          <w:szCs w:val="24"/>
        </w:rPr>
        <w:t>от «</w:t>
      </w:r>
      <w:r w:rsidR="00A6027F">
        <w:rPr>
          <w:sz w:val="24"/>
          <w:szCs w:val="24"/>
        </w:rPr>
        <w:t>27</w:t>
      </w:r>
      <w:r w:rsidRPr="000C2CE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C2CE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C2CE7">
        <w:rPr>
          <w:sz w:val="24"/>
          <w:szCs w:val="24"/>
        </w:rPr>
        <w:t>г.</w:t>
      </w:r>
      <w:r w:rsidRPr="000C2CE7">
        <w:rPr>
          <w:sz w:val="24"/>
          <w:szCs w:val="24"/>
        </w:rPr>
        <w:tab/>
      </w:r>
      <w:r w:rsidR="00A6027F">
        <w:rPr>
          <w:sz w:val="24"/>
          <w:szCs w:val="24"/>
        </w:rPr>
        <w:t xml:space="preserve">           </w:t>
      </w:r>
      <w:r w:rsidRPr="000C2CE7">
        <w:rPr>
          <w:sz w:val="24"/>
          <w:szCs w:val="24"/>
        </w:rPr>
        <w:t xml:space="preserve">№ </w:t>
      </w:r>
      <w:r w:rsidR="00A6027F">
        <w:rPr>
          <w:sz w:val="24"/>
          <w:szCs w:val="24"/>
        </w:rPr>
        <w:t>18</w:t>
      </w:r>
    </w:p>
    <w:p w:rsidR="00BA7B9E" w:rsidRDefault="00BA7B9E" w:rsidP="00805058">
      <w:pPr>
        <w:spacing w:after="8" w:line="259" w:lineRule="auto"/>
        <w:ind w:right="0" w:firstLine="0"/>
        <w:jc w:val="left"/>
      </w:pPr>
    </w:p>
    <w:p w:rsidR="00BA7B9E" w:rsidRPr="00805058" w:rsidRDefault="007E79C9">
      <w:pPr>
        <w:spacing w:after="476" w:line="259" w:lineRule="auto"/>
        <w:ind w:left="10" w:right="4427" w:hanging="10"/>
        <w:rPr>
          <w:sz w:val="24"/>
          <w:szCs w:val="24"/>
        </w:rPr>
      </w:pPr>
      <w:r w:rsidRPr="00805058">
        <w:rPr>
          <w:sz w:val="24"/>
          <w:szCs w:val="24"/>
        </w:rPr>
        <w:t>Об утверждении Порядка опубликования</w:t>
      </w:r>
      <w:r w:rsidRPr="00805058">
        <w:rPr>
          <w:sz w:val="24"/>
          <w:szCs w:val="24"/>
        </w:rPr>
        <w:t xml:space="preserve"> информации об объектах недвижимого</w:t>
      </w:r>
      <w:r w:rsidRPr="00805058">
        <w:rPr>
          <w:sz w:val="24"/>
          <w:szCs w:val="24"/>
        </w:rPr>
        <w:t xml:space="preserve"> имущества, находящихся в муниципальной</w:t>
      </w:r>
      <w:r w:rsidRPr="00805058">
        <w:rPr>
          <w:sz w:val="24"/>
          <w:szCs w:val="24"/>
        </w:rPr>
        <w:t xml:space="preserve"> собственности</w:t>
      </w:r>
      <w:r w:rsidRPr="00805058">
        <w:rPr>
          <w:sz w:val="24"/>
          <w:szCs w:val="24"/>
        </w:rPr>
        <w:t xml:space="preserve"> </w:t>
      </w:r>
      <w:r w:rsidR="00805058">
        <w:rPr>
          <w:sz w:val="24"/>
          <w:szCs w:val="24"/>
        </w:rPr>
        <w:t xml:space="preserve">Тальского </w:t>
      </w:r>
      <w:r w:rsidRPr="00805058">
        <w:rPr>
          <w:sz w:val="24"/>
          <w:szCs w:val="24"/>
        </w:rPr>
        <w:t xml:space="preserve">муниципального образования  </w:t>
      </w:r>
    </w:p>
    <w:p w:rsidR="00805058" w:rsidRPr="000C2CE7" w:rsidRDefault="007E79C9" w:rsidP="00805058">
      <w:pPr>
        <w:pStyle w:val="a3"/>
        <w:spacing w:after="0"/>
        <w:ind w:firstLine="709"/>
        <w:jc w:val="both"/>
        <w:rPr>
          <w:bCs/>
        </w:rPr>
      </w:pPr>
      <w:r w:rsidRPr="00805058">
        <w:t>В целях реализации перечня поручений Президента Российской Федерации по итогам заседания Государственного совета Российской Федерации 05.04.2018 (№Пр-817ГС от 15.05.2018) в части обеспечения опубликования и актуализации в информационно-телекоммуникационной</w:t>
      </w:r>
      <w:r w:rsidRPr="00805058">
        <w:t xml:space="preserve"> сети «Интернет» информации об объектах, находящихс</w:t>
      </w:r>
      <w:r w:rsidR="00805058">
        <w:t>я в муниципальной собственности,</w:t>
      </w:r>
      <w:r w:rsidR="00805058" w:rsidRPr="00805058">
        <w:rPr>
          <w:bCs/>
        </w:rPr>
        <w:t xml:space="preserve"> </w:t>
      </w:r>
      <w:r w:rsidR="00805058" w:rsidRPr="000C2CE7">
        <w:rPr>
          <w:bCs/>
        </w:rPr>
        <w:t>руководствуясь статьей 23,</w:t>
      </w:r>
      <w:r w:rsidR="00805058">
        <w:rPr>
          <w:bCs/>
        </w:rPr>
        <w:t xml:space="preserve"> </w:t>
      </w:r>
      <w:r w:rsidR="00805058" w:rsidRPr="000C2CE7">
        <w:rPr>
          <w:bCs/>
        </w:rPr>
        <w:t xml:space="preserve">46 Устава </w:t>
      </w:r>
      <w:r w:rsidR="00805058" w:rsidRPr="000C2CE7">
        <w:t xml:space="preserve">Тальского муниципального образования, Администрация Тальского муниципального образования  </w:t>
      </w:r>
      <w:r w:rsidR="00805058" w:rsidRPr="000C2CE7">
        <w:rPr>
          <w:i/>
        </w:rPr>
        <w:t xml:space="preserve"> </w:t>
      </w:r>
      <w:r w:rsidR="00805058" w:rsidRPr="000C2CE7">
        <w:rPr>
          <w:bCs/>
        </w:rPr>
        <w:t xml:space="preserve"> </w:t>
      </w:r>
    </w:p>
    <w:p w:rsidR="00BA7B9E" w:rsidRPr="00805058" w:rsidRDefault="00BA7B9E" w:rsidP="00805058">
      <w:pPr>
        <w:spacing w:after="0" w:line="259" w:lineRule="auto"/>
        <w:ind w:right="0" w:firstLine="709"/>
        <w:rPr>
          <w:sz w:val="24"/>
          <w:szCs w:val="24"/>
        </w:rPr>
      </w:pPr>
    </w:p>
    <w:p w:rsidR="00805058" w:rsidRPr="00805058" w:rsidRDefault="007E79C9">
      <w:pPr>
        <w:ind w:left="720" w:right="11" w:firstLine="0"/>
        <w:rPr>
          <w:b/>
          <w:szCs w:val="28"/>
        </w:rPr>
      </w:pPr>
      <w:r w:rsidRPr="00805058">
        <w:rPr>
          <w:b/>
          <w:szCs w:val="28"/>
        </w:rPr>
        <w:t>ПОСТАНОВЛЯ</w:t>
      </w:r>
      <w:r w:rsidR="00805058" w:rsidRPr="00805058">
        <w:rPr>
          <w:b/>
          <w:szCs w:val="28"/>
        </w:rPr>
        <w:t>ЕТ:</w:t>
      </w:r>
    </w:p>
    <w:p w:rsidR="00BA7B9E" w:rsidRPr="00805058" w:rsidRDefault="007E79C9">
      <w:pPr>
        <w:ind w:left="720" w:right="11" w:firstLine="0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p w:rsidR="00BA7B9E" w:rsidRPr="00805058" w:rsidRDefault="007E79C9" w:rsidP="00805058">
      <w:pPr>
        <w:ind w:left="-15" w:right="11" w:firstLine="724"/>
        <w:rPr>
          <w:sz w:val="24"/>
          <w:szCs w:val="24"/>
        </w:rPr>
      </w:pPr>
      <w:r w:rsidRPr="00805058">
        <w:rPr>
          <w:sz w:val="24"/>
          <w:szCs w:val="24"/>
        </w:rPr>
        <w:t>1.</w:t>
      </w:r>
      <w:r w:rsid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 xml:space="preserve">Утвердить порядок опубликования информации об объектах недвижимого имущества, находящихся в муниципальной собственности </w:t>
      </w:r>
      <w:r w:rsidR="00805058">
        <w:rPr>
          <w:sz w:val="24"/>
          <w:szCs w:val="24"/>
        </w:rPr>
        <w:t xml:space="preserve">Тальского </w:t>
      </w:r>
      <w:r w:rsidRPr="00805058">
        <w:rPr>
          <w:sz w:val="24"/>
          <w:szCs w:val="24"/>
        </w:rPr>
        <w:t>муниципального образования</w:t>
      </w:r>
      <w:r w:rsidRPr="00805058">
        <w:rPr>
          <w:sz w:val="24"/>
          <w:szCs w:val="24"/>
        </w:rPr>
        <w:t xml:space="preserve"> (далее - Порядок), согласно приложению. </w:t>
      </w:r>
    </w:p>
    <w:p w:rsidR="00BA7B9E" w:rsidRPr="00805058" w:rsidRDefault="007E79C9" w:rsidP="00805058">
      <w:pPr>
        <w:ind w:left="-15" w:right="11" w:firstLine="724"/>
        <w:rPr>
          <w:sz w:val="24"/>
          <w:szCs w:val="24"/>
        </w:rPr>
      </w:pPr>
      <w:r w:rsidRPr="00805058">
        <w:rPr>
          <w:sz w:val="24"/>
          <w:szCs w:val="24"/>
        </w:rPr>
        <w:t>2.</w:t>
      </w:r>
      <w:r w:rsidR="00805058">
        <w:rPr>
          <w:sz w:val="24"/>
          <w:szCs w:val="24"/>
        </w:rPr>
        <w:t xml:space="preserve"> Консультанту</w:t>
      </w:r>
      <w:r w:rsidRPr="00805058">
        <w:rPr>
          <w:sz w:val="24"/>
          <w:szCs w:val="24"/>
        </w:rPr>
        <w:t xml:space="preserve"> администрации </w:t>
      </w:r>
      <w:r w:rsidR="00805058">
        <w:rPr>
          <w:sz w:val="24"/>
          <w:szCs w:val="24"/>
        </w:rPr>
        <w:t>Тальского муниципального образования</w:t>
      </w:r>
      <w:r w:rsidRPr="00805058">
        <w:rPr>
          <w:sz w:val="24"/>
          <w:szCs w:val="24"/>
        </w:rPr>
        <w:t xml:space="preserve">: </w:t>
      </w:r>
    </w:p>
    <w:p w:rsidR="00BA7B9E" w:rsidRPr="00805058" w:rsidRDefault="007E79C9" w:rsidP="00805058">
      <w:pPr>
        <w:ind w:left="-15" w:right="11" w:firstLine="724"/>
        <w:rPr>
          <w:sz w:val="24"/>
          <w:szCs w:val="24"/>
        </w:rPr>
      </w:pPr>
      <w:r w:rsidRPr="00805058">
        <w:rPr>
          <w:sz w:val="24"/>
          <w:szCs w:val="24"/>
        </w:rPr>
        <w:t>-внести сведения о земельных участках в  установленную форму, согласно приложению 1 к настоящему</w:t>
      </w:r>
      <w:r w:rsidR="00805058">
        <w:rPr>
          <w:sz w:val="24"/>
          <w:szCs w:val="24"/>
        </w:rPr>
        <w:t xml:space="preserve">  Порядку</w:t>
      </w:r>
      <w:r w:rsidRPr="00805058">
        <w:rPr>
          <w:sz w:val="24"/>
          <w:szCs w:val="24"/>
        </w:rPr>
        <w:t xml:space="preserve">; </w:t>
      </w:r>
    </w:p>
    <w:p w:rsidR="00BA7B9E" w:rsidRPr="00805058" w:rsidRDefault="007E79C9" w:rsidP="00805058">
      <w:pPr>
        <w:ind w:left="-15" w:right="11" w:firstLine="724"/>
        <w:rPr>
          <w:sz w:val="24"/>
          <w:szCs w:val="24"/>
        </w:rPr>
      </w:pPr>
      <w:r w:rsidRPr="00805058">
        <w:rPr>
          <w:sz w:val="24"/>
          <w:szCs w:val="24"/>
        </w:rPr>
        <w:t>-внести сведения об объектах недвижимог</w:t>
      </w:r>
      <w:r w:rsidRPr="00805058">
        <w:rPr>
          <w:sz w:val="24"/>
          <w:szCs w:val="24"/>
        </w:rPr>
        <w:t>о имущества, в установленную форму, согласно приложениям 2 и 3 к настоящем</w:t>
      </w:r>
      <w:r w:rsidR="000D7839">
        <w:rPr>
          <w:sz w:val="24"/>
          <w:szCs w:val="24"/>
        </w:rPr>
        <w:t>у  Порядку</w:t>
      </w:r>
      <w:r w:rsidRPr="00805058">
        <w:rPr>
          <w:sz w:val="24"/>
          <w:szCs w:val="24"/>
        </w:rPr>
        <w:t xml:space="preserve">; </w:t>
      </w:r>
    </w:p>
    <w:p w:rsidR="00BA7B9E" w:rsidRPr="00805058" w:rsidRDefault="007E79C9" w:rsidP="000D7839">
      <w:pPr>
        <w:ind w:left="-15" w:right="11" w:firstLine="724"/>
        <w:rPr>
          <w:sz w:val="24"/>
          <w:szCs w:val="24"/>
        </w:rPr>
      </w:pPr>
      <w:r w:rsidRPr="00805058">
        <w:rPr>
          <w:sz w:val="24"/>
          <w:szCs w:val="24"/>
        </w:rPr>
        <w:t xml:space="preserve">-опубликовать на официальном сайте </w:t>
      </w:r>
      <w:r w:rsidR="000D7839">
        <w:rPr>
          <w:sz w:val="24"/>
          <w:szCs w:val="24"/>
        </w:rPr>
        <w:t xml:space="preserve">Тальского </w:t>
      </w:r>
      <w:r w:rsidRPr="00805058">
        <w:rPr>
          <w:sz w:val="24"/>
          <w:szCs w:val="24"/>
        </w:rPr>
        <w:t>муниципального образования</w:t>
      </w:r>
      <w:r w:rsidRPr="00805058">
        <w:rPr>
          <w:sz w:val="24"/>
          <w:szCs w:val="24"/>
        </w:rPr>
        <w:t xml:space="preserve"> в информационно-телекоммуникационной сети «Интерне</w:t>
      </w:r>
      <w:r w:rsidRPr="00805058">
        <w:rPr>
          <w:sz w:val="24"/>
          <w:szCs w:val="24"/>
        </w:rPr>
        <w:t xml:space="preserve">т» информацию об объектах недвижимого имущества, находящихся в муниципальной собственности </w:t>
      </w:r>
      <w:r w:rsidR="000D7839">
        <w:rPr>
          <w:sz w:val="24"/>
          <w:szCs w:val="24"/>
        </w:rPr>
        <w:t xml:space="preserve">Тальского </w:t>
      </w:r>
      <w:r w:rsidRPr="00805058">
        <w:rPr>
          <w:sz w:val="24"/>
          <w:szCs w:val="24"/>
        </w:rPr>
        <w:t>муниципального образования</w:t>
      </w:r>
      <w:r w:rsidRPr="00805058">
        <w:rPr>
          <w:sz w:val="24"/>
          <w:szCs w:val="24"/>
        </w:rPr>
        <w:t xml:space="preserve">. </w:t>
      </w:r>
    </w:p>
    <w:p w:rsidR="00BA7B9E" w:rsidRPr="00805058" w:rsidRDefault="000D7839" w:rsidP="000D7839">
      <w:pPr>
        <w:ind w:right="11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7E79C9" w:rsidRPr="00805058">
        <w:rPr>
          <w:sz w:val="24"/>
          <w:szCs w:val="24"/>
        </w:rPr>
        <w:t>.Постановление вступает в силу с момента подписан</w:t>
      </w:r>
      <w:r w:rsidR="007E79C9" w:rsidRPr="00805058">
        <w:rPr>
          <w:sz w:val="24"/>
          <w:szCs w:val="24"/>
        </w:rPr>
        <w:t xml:space="preserve">ия. </w:t>
      </w:r>
    </w:p>
    <w:p w:rsidR="00BA7B9E" w:rsidRPr="00805058" w:rsidRDefault="000D7839">
      <w:pPr>
        <w:ind w:left="-15" w:right="11"/>
        <w:rPr>
          <w:sz w:val="24"/>
          <w:szCs w:val="24"/>
        </w:rPr>
      </w:pPr>
      <w:r>
        <w:rPr>
          <w:sz w:val="24"/>
          <w:szCs w:val="24"/>
        </w:rPr>
        <w:t>4</w:t>
      </w:r>
      <w:r w:rsidR="007E79C9" w:rsidRPr="00805058">
        <w:rPr>
          <w:sz w:val="24"/>
          <w:szCs w:val="24"/>
        </w:rPr>
        <w:t xml:space="preserve">.Контроль за исполнением </w:t>
      </w:r>
      <w:r>
        <w:rPr>
          <w:sz w:val="24"/>
          <w:szCs w:val="24"/>
        </w:rPr>
        <w:t xml:space="preserve">настоящего </w:t>
      </w:r>
      <w:r w:rsidR="007E79C9" w:rsidRPr="00805058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BA7B9E" w:rsidRPr="00805058" w:rsidRDefault="007E79C9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p w:rsidR="00BA7B9E" w:rsidRPr="00805058" w:rsidRDefault="007E79C9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D7839" w:rsidRPr="000D7839" w:rsidTr="001C5DBC">
        <w:tc>
          <w:tcPr>
            <w:tcW w:w="4390" w:type="dxa"/>
          </w:tcPr>
          <w:p w:rsidR="000D7839" w:rsidRPr="000D7839" w:rsidRDefault="000D7839" w:rsidP="000D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color w:val="auto"/>
                <w:kern w:val="2"/>
                <w:sz w:val="24"/>
                <w:szCs w:val="24"/>
              </w:rPr>
            </w:pPr>
            <w:r w:rsidRPr="000D7839">
              <w:rPr>
                <w:rFonts w:eastAsia="Calibri"/>
                <w:color w:val="auto"/>
                <w:kern w:val="2"/>
                <w:sz w:val="24"/>
                <w:szCs w:val="24"/>
              </w:rPr>
              <w:t xml:space="preserve">Глава Тальского </w:t>
            </w:r>
          </w:p>
          <w:p w:rsidR="000D7839" w:rsidRPr="000D7839" w:rsidRDefault="000D7839" w:rsidP="000D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color w:val="auto"/>
                <w:kern w:val="2"/>
                <w:sz w:val="24"/>
                <w:szCs w:val="24"/>
              </w:rPr>
            </w:pPr>
            <w:r w:rsidRPr="000D7839">
              <w:rPr>
                <w:rFonts w:eastAsia="Calibri"/>
                <w:color w:val="auto"/>
                <w:kern w:val="2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55" w:type="dxa"/>
            <w:hideMark/>
          </w:tcPr>
          <w:p w:rsidR="000D7839" w:rsidRPr="000D7839" w:rsidRDefault="000D7839" w:rsidP="000D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color w:val="auto"/>
                <w:kern w:val="2"/>
                <w:sz w:val="24"/>
                <w:szCs w:val="24"/>
              </w:rPr>
            </w:pPr>
            <w:r w:rsidRPr="000D7839">
              <w:rPr>
                <w:rFonts w:eastAsia="Calibri"/>
                <w:color w:val="auto"/>
                <w:kern w:val="2"/>
                <w:sz w:val="24"/>
                <w:szCs w:val="24"/>
              </w:rPr>
              <w:t xml:space="preserve">                                 </w:t>
            </w:r>
          </w:p>
          <w:p w:rsidR="000D7839" w:rsidRPr="000D7839" w:rsidRDefault="000D7839" w:rsidP="000D7839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D7839">
              <w:rPr>
                <w:rFonts w:eastAsia="Calibri"/>
                <w:color w:val="auto"/>
                <w:kern w:val="2"/>
                <w:sz w:val="24"/>
                <w:szCs w:val="24"/>
              </w:rPr>
              <w:t xml:space="preserve">                                    С.Н. Пастушенко         </w:t>
            </w:r>
          </w:p>
        </w:tc>
      </w:tr>
    </w:tbl>
    <w:p w:rsidR="00BA7B9E" w:rsidRPr="00805058" w:rsidRDefault="007E79C9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p w:rsidR="00BA7B9E" w:rsidRPr="00805058" w:rsidRDefault="007E79C9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p w:rsidR="00BA7B9E" w:rsidRPr="00805058" w:rsidRDefault="007E79C9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p w:rsidR="00BA7B9E" w:rsidRPr="00805058" w:rsidRDefault="007E79C9">
      <w:pPr>
        <w:spacing w:after="0" w:line="259" w:lineRule="auto"/>
        <w:ind w:left="2334" w:right="0" w:firstLine="0"/>
        <w:jc w:val="center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p w:rsidR="000D7839" w:rsidRDefault="000D7839" w:rsidP="000D7839">
      <w:pPr>
        <w:pStyle w:val="1"/>
        <w:spacing w:after="0" w:line="259" w:lineRule="auto"/>
        <w:ind w:left="0" w:right="0"/>
        <w:jc w:val="right"/>
        <w:rPr>
          <w:b w:val="0"/>
          <w:sz w:val="24"/>
          <w:szCs w:val="24"/>
        </w:rPr>
      </w:pPr>
    </w:p>
    <w:p w:rsidR="000D7839" w:rsidRPr="000D7839" w:rsidRDefault="000D7839" w:rsidP="000D7839"/>
    <w:p w:rsidR="00BA7B9E" w:rsidRPr="000D7839" w:rsidRDefault="007E79C9" w:rsidP="000D7839">
      <w:pPr>
        <w:pStyle w:val="1"/>
        <w:spacing w:after="0" w:line="259" w:lineRule="auto"/>
        <w:ind w:left="0" w:right="0"/>
        <w:jc w:val="right"/>
        <w:rPr>
          <w:sz w:val="20"/>
          <w:szCs w:val="20"/>
        </w:rPr>
      </w:pPr>
      <w:r w:rsidRPr="000D7839">
        <w:rPr>
          <w:b w:val="0"/>
          <w:sz w:val="20"/>
          <w:szCs w:val="20"/>
        </w:rPr>
        <w:lastRenderedPageBreak/>
        <w:t xml:space="preserve">УТВЕРЖДЕН </w:t>
      </w:r>
    </w:p>
    <w:p w:rsidR="000D7839" w:rsidRPr="000D7839" w:rsidRDefault="007E79C9" w:rsidP="000D7839">
      <w:pPr>
        <w:ind w:right="0" w:firstLine="0"/>
        <w:jc w:val="right"/>
        <w:rPr>
          <w:sz w:val="20"/>
          <w:szCs w:val="20"/>
        </w:rPr>
      </w:pPr>
      <w:r w:rsidRPr="000D7839">
        <w:rPr>
          <w:sz w:val="20"/>
          <w:szCs w:val="20"/>
        </w:rPr>
        <w:t xml:space="preserve">постановлением администрации </w:t>
      </w:r>
    </w:p>
    <w:p w:rsidR="000D7839" w:rsidRPr="000D7839" w:rsidRDefault="000D7839" w:rsidP="000D7839">
      <w:pPr>
        <w:ind w:right="0" w:firstLine="0"/>
        <w:jc w:val="right"/>
        <w:rPr>
          <w:sz w:val="20"/>
          <w:szCs w:val="20"/>
        </w:rPr>
      </w:pPr>
      <w:r w:rsidRPr="000D7839">
        <w:rPr>
          <w:sz w:val="20"/>
          <w:szCs w:val="20"/>
        </w:rPr>
        <w:t>Тальского муниципального образования</w:t>
      </w:r>
    </w:p>
    <w:p w:rsidR="00BA7B9E" w:rsidRPr="000D7839" w:rsidRDefault="007E79C9" w:rsidP="000D7839">
      <w:pPr>
        <w:ind w:right="0" w:firstLine="0"/>
        <w:jc w:val="right"/>
        <w:rPr>
          <w:sz w:val="20"/>
          <w:szCs w:val="20"/>
        </w:rPr>
      </w:pPr>
      <w:r w:rsidRPr="000D7839">
        <w:rPr>
          <w:sz w:val="20"/>
          <w:szCs w:val="20"/>
        </w:rPr>
        <w:t>от</w:t>
      </w:r>
      <w:r w:rsidRPr="000D7839">
        <w:rPr>
          <w:sz w:val="20"/>
          <w:szCs w:val="20"/>
        </w:rPr>
        <w:t xml:space="preserve"> </w:t>
      </w:r>
      <w:r w:rsidR="00A6027F">
        <w:rPr>
          <w:sz w:val="20"/>
          <w:szCs w:val="20"/>
        </w:rPr>
        <w:t>27</w:t>
      </w:r>
      <w:r w:rsidRPr="000D7839">
        <w:rPr>
          <w:sz w:val="20"/>
          <w:szCs w:val="20"/>
        </w:rPr>
        <w:t>.0</w:t>
      </w:r>
      <w:r w:rsidR="000D7839" w:rsidRPr="000D7839">
        <w:rPr>
          <w:sz w:val="20"/>
          <w:szCs w:val="20"/>
        </w:rPr>
        <w:t>5</w:t>
      </w:r>
      <w:r w:rsidRPr="000D7839">
        <w:rPr>
          <w:sz w:val="20"/>
          <w:szCs w:val="20"/>
        </w:rPr>
        <w:t>.20</w:t>
      </w:r>
      <w:bookmarkStart w:id="0" w:name="_GoBack"/>
      <w:bookmarkEnd w:id="0"/>
      <w:r w:rsidRPr="000D7839">
        <w:rPr>
          <w:sz w:val="20"/>
          <w:szCs w:val="20"/>
        </w:rPr>
        <w:t>1</w:t>
      </w:r>
      <w:r w:rsidR="000D7839" w:rsidRPr="000D7839">
        <w:rPr>
          <w:sz w:val="20"/>
          <w:szCs w:val="20"/>
        </w:rPr>
        <w:t>9г.</w:t>
      </w:r>
      <w:r w:rsidRPr="000D7839">
        <w:rPr>
          <w:sz w:val="20"/>
          <w:szCs w:val="20"/>
        </w:rPr>
        <w:t xml:space="preserve"> № </w:t>
      </w:r>
      <w:r w:rsidR="00A6027F">
        <w:rPr>
          <w:sz w:val="20"/>
          <w:szCs w:val="20"/>
        </w:rPr>
        <w:t>18</w:t>
      </w:r>
      <w:r w:rsidRPr="000D7839">
        <w:rPr>
          <w:sz w:val="20"/>
          <w:szCs w:val="20"/>
        </w:rPr>
        <w:t xml:space="preserve"> </w:t>
      </w:r>
    </w:p>
    <w:p w:rsidR="00BA7B9E" w:rsidRPr="00805058" w:rsidRDefault="007E79C9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805058">
        <w:rPr>
          <w:sz w:val="24"/>
          <w:szCs w:val="24"/>
        </w:rPr>
        <w:t xml:space="preserve"> </w:t>
      </w:r>
    </w:p>
    <w:p w:rsidR="00BA7B9E" w:rsidRDefault="007E79C9">
      <w:pPr>
        <w:pStyle w:val="1"/>
        <w:ind w:left="171" w:right="161"/>
        <w:rPr>
          <w:sz w:val="24"/>
          <w:szCs w:val="24"/>
        </w:rPr>
      </w:pPr>
      <w:r w:rsidRPr="00805058">
        <w:rPr>
          <w:sz w:val="24"/>
          <w:szCs w:val="24"/>
        </w:rPr>
        <w:t>Порядок опубликования информации об объектах недвижимого имущества, находящихся в муниципальной собственности</w:t>
      </w:r>
      <w:r w:rsidRPr="00805058">
        <w:rPr>
          <w:sz w:val="24"/>
          <w:szCs w:val="24"/>
        </w:rPr>
        <w:t xml:space="preserve"> </w:t>
      </w:r>
      <w:r w:rsidR="000D7839">
        <w:rPr>
          <w:sz w:val="24"/>
          <w:szCs w:val="24"/>
        </w:rPr>
        <w:t xml:space="preserve">Тальского </w:t>
      </w:r>
      <w:r w:rsidRPr="00805058">
        <w:rPr>
          <w:sz w:val="24"/>
          <w:szCs w:val="24"/>
        </w:rPr>
        <w:t xml:space="preserve">муниципального образования </w:t>
      </w:r>
    </w:p>
    <w:p w:rsidR="000D7839" w:rsidRPr="000D7839" w:rsidRDefault="000D7839" w:rsidP="000D7839"/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>1.Н</w:t>
      </w:r>
      <w:r w:rsidRPr="00805058">
        <w:rPr>
          <w:sz w:val="24"/>
          <w:szCs w:val="24"/>
        </w:rPr>
        <w:t xml:space="preserve">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</w:t>
      </w:r>
      <w:r w:rsidR="000D7839">
        <w:rPr>
          <w:sz w:val="24"/>
          <w:szCs w:val="24"/>
        </w:rPr>
        <w:t xml:space="preserve">Тальского </w:t>
      </w:r>
      <w:r w:rsidRPr="00805058">
        <w:rPr>
          <w:sz w:val="24"/>
          <w:szCs w:val="24"/>
        </w:rPr>
        <w:t>муниципального образования</w:t>
      </w:r>
      <w:r w:rsidRPr="00805058">
        <w:rPr>
          <w:sz w:val="24"/>
          <w:szCs w:val="24"/>
        </w:rPr>
        <w:t xml:space="preserve"> (далее – </w:t>
      </w:r>
      <w:r w:rsidR="000D7839">
        <w:rPr>
          <w:sz w:val="24"/>
          <w:szCs w:val="24"/>
        </w:rPr>
        <w:t>сельское</w:t>
      </w:r>
      <w:r w:rsidRPr="00805058">
        <w:rPr>
          <w:sz w:val="24"/>
          <w:szCs w:val="24"/>
        </w:rPr>
        <w:t xml:space="preserve"> поселение), в целях обеспечения</w:t>
      </w:r>
      <w:r w:rsidRPr="00805058">
        <w:rPr>
          <w:sz w:val="24"/>
          <w:szCs w:val="24"/>
        </w:rPr>
        <w:t xml:space="preserve"> к ней доступа неопределенного круга лиц, заинтересованных в ее получении. </w:t>
      </w:r>
    </w:p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 xml:space="preserve">2.Официальным сайтом </w:t>
      </w:r>
      <w:r w:rsidR="000D7839">
        <w:rPr>
          <w:sz w:val="24"/>
          <w:szCs w:val="24"/>
        </w:rPr>
        <w:t>сельского</w:t>
      </w:r>
      <w:r w:rsidR="000D7839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>поселения в сети Интернет для опубликования информации об объектах недвиж</w:t>
      </w:r>
      <w:r w:rsidRPr="00805058">
        <w:rPr>
          <w:sz w:val="24"/>
          <w:szCs w:val="24"/>
        </w:rPr>
        <w:t xml:space="preserve">имого имущества, находящихся в муниципальной собственности </w:t>
      </w:r>
      <w:r w:rsidR="000D7839">
        <w:rPr>
          <w:sz w:val="24"/>
          <w:szCs w:val="24"/>
        </w:rPr>
        <w:t>сельского</w:t>
      </w:r>
      <w:r w:rsidR="000D7839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 xml:space="preserve">поселения, является официальный сайт администрации </w:t>
      </w:r>
      <w:r w:rsidR="000D7839">
        <w:rPr>
          <w:sz w:val="24"/>
          <w:szCs w:val="24"/>
        </w:rPr>
        <w:t>Тальского муниципального образования</w:t>
      </w:r>
      <w:r w:rsidRPr="00805058">
        <w:rPr>
          <w:sz w:val="24"/>
          <w:szCs w:val="24"/>
        </w:rPr>
        <w:t xml:space="preserve"> (</w:t>
      </w:r>
      <w:r w:rsidR="000D7839">
        <w:rPr>
          <w:color w:val="0000FF"/>
          <w:sz w:val="24"/>
          <w:szCs w:val="24"/>
          <w:u w:val="single" w:color="0000FF"/>
        </w:rPr>
        <w:t>http://</w:t>
      </w:r>
      <w:r w:rsidR="000D7839">
        <w:rPr>
          <w:color w:val="0000FF"/>
          <w:sz w:val="24"/>
          <w:szCs w:val="24"/>
          <w:u w:val="single" w:color="0000FF"/>
          <w:lang w:val="en-US"/>
        </w:rPr>
        <w:t>talskoemo</w:t>
      </w:r>
      <w:r w:rsidR="000D7839" w:rsidRPr="000D7839">
        <w:rPr>
          <w:color w:val="0000FF"/>
          <w:sz w:val="24"/>
          <w:szCs w:val="24"/>
          <w:u w:val="single" w:color="0000FF"/>
        </w:rPr>
        <w:t>.</w:t>
      </w:r>
      <w:r w:rsidR="000D7839">
        <w:rPr>
          <w:color w:val="0000FF"/>
          <w:sz w:val="24"/>
          <w:szCs w:val="24"/>
          <w:u w:val="single" w:color="0000FF"/>
          <w:lang w:val="en-US"/>
        </w:rPr>
        <w:t>my</w:t>
      </w:r>
      <w:r w:rsidR="000D7839" w:rsidRPr="000D7839">
        <w:rPr>
          <w:color w:val="0000FF"/>
          <w:sz w:val="24"/>
          <w:szCs w:val="24"/>
          <w:u w:val="single" w:color="0000FF"/>
        </w:rPr>
        <w:t>1</w:t>
      </w:r>
      <w:r w:rsidRPr="00805058">
        <w:rPr>
          <w:color w:val="0000FF"/>
          <w:sz w:val="24"/>
          <w:szCs w:val="24"/>
          <w:u w:val="single" w:color="0000FF"/>
        </w:rPr>
        <w:t>.ru</w:t>
      </w:r>
      <w:r w:rsidRPr="00805058">
        <w:rPr>
          <w:sz w:val="24"/>
          <w:szCs w:val="24"/>
        </w:rPr>
        <w:t xml:space="preserve">).  </w:t>
      </w:r>
    </w:p>
    <w:p w:rsidR="00BA7B9E" w:rsidRPr="00805058" w:rsidRDefault="007E79C9" w:rsidP="000D7839">
      <w:pPr>
        <w:ind w:left="-15" w:right="11" w:firstLine="724"/>
        <w:rPr>
          <w:sz w:val="24"/>
          <w:szCs w:val="24"/>
        </w:rPr>
      </w:pPr>
      <w:r w:rsidRPr="00805058">
        <w:rPr>
          <w:sz w:val="24"/>
          <w:szCs w:val="24"/>
        </w:rPr>
        <w:t xml:space="preserve"> 3.Уполномоченным на опубликование информации об объектах недвижимого имущест</w:t>
      </w:r>
      <w:r w:rsidRPr="00805058">
        <w:rPr>
          <w:sz w:val="24"/>
          <w:szCs w:val="24"/>
        </w:rPr>
        <w:t xml:space="preserve">ва, находящихся в муниципальной собственности </w:t>
      </w:r>
      <w:r w:rsidR="000D7839">
        <w:rPr>
          <w:sz w:val="24"/>
          <w:szCs w:val="24"/>
        </w:rPr>
        <w:t>сельского</w:t>
      </w:r>
      <w:r w:rsidR="000D7839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 xml:space="preserve">поселения, в сети Интернет, является </w:t>
      </w:r>
      <w:r w:rsidR="000D7839">
        <w:rPr>
          <w:sz w:val="24"/>
          <w:szCs w:val="24"/>
        </w:rPr>
        <w:t>консультант</w:t>
      </w:r>
      <w:r w:rsidRPr="00805058">
        <w:rPr>
          <w:sz w:val="24"/>
          <w:szCs w:val="24"/>
        </w:rPr>
        <w:t xml:space="preserve"> администрации </w:t>
      </w:r>
      <w:r w:rsidR="000D7839">
        <w:rPr>
          <w:sz w:val="24"/>
          <w:szCs w:val="24"/>
        </w:rPr>
        <w:t>Тальского муниципального образования</w:t>
      </w:r>
      <w:r w:rsidRPr="00805058">
        <w:rPr>
          <w:sz w:val="24"/>
          <w:szCs w:val="24"/>
        </w:rPr>
        <w:t xml:space="preserve"> (далее – </w:t>
      </w:r>
      <w:r w:rsidR="000D7839">
        <w:rPr>
          <w:sz w:val="24"/>
          <w:szCs w:val="24"/>
        </w:rPr>
        <w:t>консультант</w:t>
      </w:r>
      <w:r w:rsidRPr="00805058">
        <w:rPr>
          <w:sz w:val="24"/>
          <w:szCs w:val="24"/>
        </w:rPr>
        <w:t xml:space="preserve">). </w:t>
      </w:r>
    </w:p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>4.Опубликованию подлежит информац</w:t>
      </w:r>
      <w:r w:rsidRPr="00805058">
        <w:rPr>
          <w:sz w:val="24"/>
          <w:szCs w:val="24"/>
        </w:rPr>
        <w:t xml:space="preserve">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</w:t>
      </w:r>
      <w:r w:rsidRPr="00805058">
        <w:rPr>
          <w:sz w:val="24"/>
          <w:szCs w:val="24"/>
        </w:rPr>
        <w:t xml:space="preserve">ванию не подлежит. </w:t>
      </w:r>
    </w:p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 xml:space="preserve">5.Информация об объектах недвижимого имущества, находящихся в муниципальной собственности </w:t>
      </w:r>
      <w:r w:rsidR="00A6027F">
        <w:rPr>
          <w:sz w:val="24"/>
          <w:szCs w:val="24"/>
        </w:rPr>
        <w:t>сельского</w:t>
      </w:r>
      <w:r w:rsidR="00A6027F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 xml:space="preserve">поселения, опубликовывается в виде перечня объектов согласно приложениям 1, 2, 3 к настоящему Порядку. </w:t>
      </w:r>
    </w:p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>6.Опубликованный перечень объек</w:t>
      </w:r>
      <w:r w:rsidRPr="00805058">
        <w:rPr>
          <w:sz w:val="24"/>
          <w:szCs w:val="24"/>
        </w:rPr>
        <w:t xml:space="preserve">тов недвижимого имущества, находящихся в муниципальной собственности  </w:t>
      </w:r>
      <w:r w:rsidR="00A6027F">
        <w:rPr>
          <w:sz w:val="24"/>
          <w:szCs w:val="24"/>
        </w:rPr>
        <w:t>сельского</w:t>
      </w:r>
      <w:r w:rsidR="00A6027F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>поселения дополняется справочной информацией о возможности получения заинтересованными лицами актуальных сведений об объектах недвижимого имущества  из Единого государственног</w:t>
      </w:r>
      <w:r w:rsidRPr="00805058">
        <w:rPr>
          <w:sz w:val="24"/>
          <w:szCs w:val="24"/>
        </w:rPr>
        <w:t>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</w:t>
      </w:r>
      <w:r w:rsidRPr="00805058">
        <w:rPr>
          <w:sz w:val="24"/>
          <w:szCs w:val="24"/>
        </w:rPr>
        <w:t xml:space="preserve">line». </w:t>
      </w:r>
    </w:p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 xml:space="preserve">7.Опубликование информации об объектах недвижимого имущества, находящихся в муниципальной собственности </w:t>
      </w:r>
      <w:r w:rsidR="00A6027F">
        <w:rPr>
          <w:sz w:val="24"/>
          <w:szCs w:val="24"/>
        </w:rPr>
        <w:t>сельского</w:t>
      </w:r>
      <w:r w:rsidR="00A6027F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>поселения, осуществляется на основании сведений, содержащихся в</w:t>
      </w:r>
      <w:r w:rsidRPr="00805058">
        <w:rPr>
          <w:sz w:val="24"/>
          <w:szCs w:val="24"/>
        </w:rPr>
        <w:t xml:space="preserve"> Едином государственном реестре недвижимости и сведений, учитываемых </w:t>
      </w:r>
      <w:r w:rsidR="00A6027F">
        <w:rPr>
          <w:sz w:val="24"/>
          <w:szCs w:val="24"/>
        </w:rPr>
        <w:t>консультантом</w:t>
      </w:r>
      <w:r w:rsidRPr="00805058">
        <w:rPr>
          <w:sz w:val="24"/>
          <w:szCs w:val="24"/>
        </w:rPr>
        <w:t xml:space="preserve"> в реестре муниципального имущества</w:t>
      </w:r>
      <w:r w:rsidRPr="00805058">
        <w:rPr>
          <w:sz w:val="24"/>
          <w:szCs w:val="24"/>
        </w:rPr>
        <w:t xml:space="preserve"> </w:t>
      </w:r>
      <w:r w:rsidR="00A6027F">
        <w:rPr>
          <w:sz w:val="24"/>
          <w:szCs w:val="24"/>
        </w:rPr>
        <w:t>сельского</w:t>
      </w:r>
      <w:r w:rsidR="00A6027F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 xml:space="preserve">поселения. </w:t>
      </w:r>
    </w:p>
    <w:p w:rsidR="00BA7B9E" w:rsidRPr="00805058" w:rsidRDefault="007E79C9">
      <w:pPr>
        <w:ind w:left="-15" w:right="11"/>
        <w:rPr>
          <w:sz w:val="24"/>
          <w:szCs w:val="24"/>
        </w:rPr>
      </w:pPr>
      <w:r w:rsidRPr="00805058">
        <w:rPr>
          <w:sz w:val="24"/>
          <w:szCs w:val="24"/>
        </w:rPr>
        <w:t>8.Актуализация опубликованной информации об объектах недвижимого имущества, находящихся в муниципальной собственности</w:t>
      </w:r>
      <w:r w:rsidRPr="00805058">
        <w:rPr>
          <w:sz w:val="24"/>
          <w:szCs w:val="24"/>
        </w:rPr>
        <w:t xml:space="preserve"> </w:t>
      </w:r>
      <w:r w:rsidR="00A6027F">
        <w:rPr>
          <w:sz w:val="24"/>
          <w:szCs w:val="24"/>
        </w:rPr>
        <w:t>сельского</w:t>
      </w:r>
      <w:r w:rsidR="00A6027F" w:rsidRPr="00805058">
        <w:rPr>
          <w:sz w:val="24"/>
          <w:szCs w:val="24"/>
        </w:rPr>
        <w:t xml:space="preserve"> </w:t>
      </w:r>
      <w:r w:rsidRPr="00805058">
        <w:rPr>
          <w:sz w:val="24"/>
          <w:szCs w:val="24"/>
        </w:rPr>
        <w:t xml:space="preserve">поселения, осуществляется </w:t>
      </w:r>
      <w:r w:rsidR="00A6027F">
        <w:rPr>
          <w:sz w:val="24"/>
          <w:szCs w:val="24"/>
        </w:rPr>
        <w:t>консультантом</w:t>
      </w:r>
      <w:r w:rsidRPr="00805058">
        <w:rPr>
          <w:sz w:val="24"/>
          <w:szCs w:val="24"/>
        </w:rPr>
        <w:t xml:space="preserve"> ежегодно в срок</w:t>
      </w:r>
      <w:r w:rsidRPr="00805058">
        <w:rPr>
          <w:sz w:val="24"/>
          <w:szCs w:val="24"/>
        </w:rPr>
        <w:t xml:space="preserve"> до 1 апр</w:t>
      </w:r>
      <w:r w:rsidRPr="00805058">
        <w:rPr>
          <w:sz w:val="24"/>
          <w:szCs w:val="24"/>
        </w:rPr>
        <w:t>еля.</w:t>
      </w:r>
    </w:p>
    <w:p w:rsidR="00BA7B9E" w:rsidRPr="00805058" w:rsidRDefault="00BA7B9E">
      <w:pPr>
        <w:rPr>
          <w:sz w:val="24"/>
          <w:szCs w:val="24"/>
        </w:rPr>
        <w:sectPr w:rsidR="00BA7B9E" w:rsidRPr="00805058">
          <w:headerReference w:type="even" r:id="rId6"/>
          <w:headerReference w:type="default" r:id="rId7"/>
          <w:headerReference w:type="first" r:id="rId8"/>
          <w:pgSz w:w="11900" w:h="16840"/>
          <w:pgMar w:top="362" w:right="561" w:bottom="564" w:left="1133" w:header="720" w:footer="720" w:gutter="0"/>
          <w:cols w:space="720"/>
        </w:sectPr>
      </w:pPr>
    </w:p>
    <w:p w:rsidR="00BA7B9E" w:rsidRDefault="00BA7B9E">
      <w:pPr>
        <w:spacing w:after="0" w:line="259" w:lineRule="auto"/>
        <w:ind w:right="0" w:firstLine="0"/>
        <w:jc w:val="left"/>
      </w:pPr>
    </w:p>
    <w:p w:rsidR="00BA7B9E" w:rsidRDefault="00BA7B9E">
      <w:pPr>
        <w:sectPr w:rsidR="00BA7B9E">
          <w:headerReference w:type="even" r:id="rId9"/>
          <w:headerReference w:type="default" r:id="rId10"/>
          <w:headerReference w:type="first" r:id="rId11"/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BA7B9E" w:rsidRDefault="007E79C9">
      <w:pPr>
        <w:pStyle w:val="2"/>
        <w:ind w:left="7004" w:right="0"/>
      </w:pPr>
      <w:r>
        <w:lastRenderedPageBreak/>
        <w:t xml:space="preserve">Приложение 1  </w:t>
      </w:r>
    </w:p>
    <w:p w:rsidR="00BA7B9E" w:rsidRDefault="007E79C9">
      <w:pPr>
        <w:spacing w:after="7" w:line="216" w:lineRule="auto"/>
        <w:ind w:left="10046" w:right="-15" w:hanging="10"/>
        <w:jc w:val="left"/>
      </w:pPr>
      <w:r>
        <w:t xml:space="preserve">к  Порядку опубликования информации об объектах недвижимого имущества, находящихся в муниципальной собственности </w:t>
      </w:r>
      <w:r w:rsidR="00A6027F">
        <w:t xml:space="preserve">Тальского </w:t>
      </w:r>
      <w:r>
        <w:t xml:space="preserve">муниципального образования </w:t>
      </w:r>
    </w:p>
    <w:p w:rsidR="00BA7B9E" w:rsidRDefault="007E79C9">
      <w:pPr>
        <w:spacing w:after="0" w:line="259" w:lineRule="auto"/>
        <w:ind w:left="3214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214" w:right="0" w:firstLine="0"/>
        <w:jc w:val="center"/>
      </w:pPr>
      <w:r>
        <w:t xml:space="preserve"> </w:t>
      </w:r>
    </w:p>
    <w:p w:rsidR="00A6027F" w:rsidRDefault="007E79C9">
      <w:pPr>
        <w:pStyle w:val="1"/>
        <w:ind w:left="171" w:right="6"/>
      </w:pPr>
      <w:r>
        <w:t>Информация о</w:t>
      </w:r>
      <w:r>
        <w:t xml:space="preserve"> земельных участках,</w:t>
      </w:r>
      <w:r>
        <w:t xml:space="preserve"> находящихся в муниципальной собственности</w:t>
      </w:r>
      <w:r>
        <w:t xml:space="preserve"> </w:t>
      </w:r>
    </w:p>
    <w:p w:rsidR="00BA7B9E" w:rsidRDefault="00A6027F">
      <w:pPr>
        <w:pStyle w:val="1"/>
        <w:ind w:left="171" w:right="6"/>
      </w:pPr>
      <w:r>
        <w:t xml:space="preserve">Тальского </w:t>
      </w:r>
      <w:r w:rsidR="007E79C9">
        <w:t xml:space="preserve">муниципального образования   </w:t>
      </w:r>
    </w:p>
    <w:p w:rsidR="00BA7B9E" w:rsidRDefault="007E79C9">
      <w:pPr>
        <w:spacing w:after="0" w:line="259" w:lineRule="auto"/>
        <w:ind w:left="259" w:right="0" w:firstLine="0"/>
        <w:jc w:val="left"/>
      </w:pPr>
      <w:r>
        <w:t xml:space="preserve"> </w:t>
      </w:r>
    </w:p>
    <w:tbl>
      <w:tblPr>
        <w:tblStyle w:val="TableGrid"/>
        <w:tblW w:w="15734" w:type="dxa"/>
        <w:tblInd w:w="-720" w:type="dxa"/>
        <w:tblCellMar>
          <w:top w:w="58" w:type="dxa"/>
          <w:left w:w="3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554"/>
        <w:gridCol w:w="1699"/>
        <w:gridCol w:w="2126"/>
        <w:gridCol w:w="1416"/>
        <w:gridCol w:w="1560"/>
        <w:gridCol w:w="2410"/>
        <w:gridCol w:w="2126"/>
      </w:tblGrid>
      <w:tr w:rsidR="00BA7B9E">
        <w:trPr>
          <w:trHeight w:val="2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82" w:right="0" w:firstLine="0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2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Реестровый </w:t>
            </w:r>
            <w:r>
              <w:rPr>
                <w:b/>
                <w:sz w:val="24"/>
              </w:rPr>
              <w:t xml:space="preserve">номер объекта учета в реестре </w:t>
            </w:r>
          </w:p>
          <w:p w:rsidR="00BA7B9E" w:rsidRDefault="007E79C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муниципального имущества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422" w:right="0" w:hanging="403"/>
              <w:jc w:val="left"/>
            </w:pPr>
            <w:r>
              <w:rPr>
                <w:b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0" w:firstLine="653"/>
              <w:jc w:val="left"/>
            </w:pPr>
            <w:r>
              <w:rPr>
                <w:b/>
                <w:sz w:val="24"/>
              </w:rPr>
              <w:t xml:space="preserve">Адрес (местоположение)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Площадь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40" w:lineRule="auto"/>
              <w:ind w:left="321" w:right="0" w:hanging="206"/>
              <w:jc w:val="left"/>
            </w:pPr>
            <w:r>
              <w:rPr>
                <w:b/>
                <w:sz w:val="24"/>
              </w:rPr>
              <w:t xml:space="preserve">Категория земель </w:t>
            </w:r>
          </w:p>
          <w:p w:rsidR="00BA7B9E" w:rsidRDefault="007E79C9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Вид вещного права </w:t>
            </w:r>
          </w:p>
          <w:p w:rsidR="00BA7B9E" w:rsidRDefault="007E79C9">
            <w:pPr>
              <w:spacing w:after="0" w:line="234" w:lineRule="auto"/>
              <w:ind w:left="336" w:right="0" w:firstLine="408"/>
              <w:jc w:val="left"/>
            </w:pPr>
            <w:r>
              <w:rPr>
                <w:b/>
                <w:sz w:val="24"/>
              </w:rPr>
              <w:t xml:space="preserve">(право пожизненного наследуемого </w:t>
            </w:r>
          </w:p>
          <w:p w:rsidR="00BA7B9E" w:rsidRDefault="007E79C9">
            <w:pPr>
              <w:spacing w:after="0" w:line="233" w:lineRule="auto"/>
              <w:ind w:left="365" w:right="0" w:hanging="149"/>
              <w:jc w:val="left"/>
            </w:pPr>
            <w:r>
              <w:rPr>
                <w:b/>
                <w:sz w:val="24"/>
              </w:rPr>
              <w:t xml:space="preserve">владения, право постоянного (бессрочного) пользования) </w:t>
            </w:r>
          </w:p>
          <w:p w:rsidR="00BA7B9E" w:rsidRDefault="007E79C9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29" w:right="0" w:firstLine="0"/>
            </w:pPr>
            <w:r>
              <w:rPr>
                <w:b/>
                <w:sz w:val="24"/>
              </w:rPr>
              <w:t xml:space="preserve">Вид ограничения </w:t>
            </w:r>
          </w:p>
          <w:p w:rsidR="00BA7B9E" w:rsidRDefault="007E79C9">
            <w:pPr>
              <w:spacing w:after="0" w:line="234" w:lineRule="auto"/>
              <w:ind w:left="72" w:right="0" w:firstLine="120"/>
              <w:jc w:val="left"/>
            </w:pPr>
            <w:r>
              <w:rPr>
                <w:b/>
                <w:sz w:val="24"/>
              </w:rPr>
              <w:t xml:space="preserve">(обременения) объекта (аренда, безвозмездное </w:t>
            </w:r>
          </w:p>
          <w:p w:rsidR="00BA7B9E" w:rsidRDefault="007E79C9">
            <w:pPr>
              <w:spacing w:after="0" w:line="259" w:lineRule="auto"/>
              <w:ind w:right="82" w:firstLine="0"/>
              <w:jc w:val="center"/>
            </w:pPr>
            <w:r>
              <w:rPr>
                <w:b/>
                <w:sz w:val="24"/>
              </w:rPr>
              <w:t xml:space="preserve">пользование, </w:t>
            </w:r>
          </w:p>
          <w:p w:rsidR="00BA7B9E" w:rsidRDefault="007E79C9">
            <w:pPr>
              <w:spacing w:after="0" w:line="259" w:lineRule="auto"/>
              <w:ind w:right="87" w:firstLine="0"/>
              <w:jc w:val="center"/>
            </w:pPr>
            <w:r>
              <w:rPr>
                <w:b/>
                <w:sz w:val="24"/>
              </w:rPr>
              <w:t xml:space="preserve">сервитут) </w:t>
            </w:r>
          </w:p>
          <w:p w:rsidR="00BA7B9E" w:rsidRDefault="007E79C9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A7B9E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9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89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89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103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89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</w:tr>
      <w:tr w:rsidR="00BA7B9E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 w:rsidP="00A6027F">
      <w:pPr>
        <w:spacing w:after="0" w:line="259" w:lineRule="auto"/>
        <w:ind w:right="492" w:firstLine="0"/>
        <w:jc w:val="center"/>
      </w:pPr>
      <w:r>
        <w:lastRenderedPageBreak/>
        <w:t xml:space="preserve"> </w:t>
      </w:r>
    </w:p>
    <w:p w:rsidR="00BA7B9E" w:rsidRDefault="007E79C9">
      <w:pPr>
        <w:pStyle w:val="2"/>
        <w:ind w:left="7004" w:right="0"/>
      </w:pPr>
      <w:r>
        <w:t>П</w:t>
      </w:r>
      <w:r>
        <w:t xml:space="preserve">риложение 2  </w:t>
      </w:r>
    </w:p>
    <w:p w:rsidR="00BA7B9E" w:rsidRDefault="007E79C9">
      <w:pPr>
        <w:spacing w:after="7" w:line="216" w:lineRule="auto"/>
        <w:ind w:left="10046" w:right="-15" w:hanging="10"/>
        <w:jc w:val="left"/>
      </w:pPr>
      <w:r>
        <w:t>к</w:t>
      </w:r>
      <w:r>
        <w:t xml:space="preserve">  Порядку опубликования информации об объектах недвижимого имущества, находящихся в муниципальной собственности </w:t>
      </w:r>
      <w:r w:rsidR="00A6027F">
        <w:t xml:space="preserve">Тальского </w:t>
      </w:r>
      <w:r>
        <w:t xml:space="preserve">муниципального образования </w:t>
      </w:r>
    </w:p>
    <w:p w:rsidR="00BA7B9E" w:rsidRDefault="007E79C9">
      <w:pPr>
        <w:spacing w:after="0" w:line="259" w:lineRule="auto"/>
        <w:ind w:left="7133" w:right="0" w:firstLine="0"/>
        <w:jc w:val="left"/>
      </w:pPr>
      <w:r>
        <w:t xml:space="preserve"> </w:t>
      </w:r>
    </w:p>
    <w:p w:rsidR="00BA7B9E" w:rsidRDefault="007E79C9">
      <w:pPr>
        <w:spacing w:after="0" w:line="259" w:lineRule="auto"/>
        <w:ind w:left="7133" w:right="0" w:firstLine="0"/>
        <w:jc w:val="left"/>
      </w:pPr>
      <w:r>
        <w:t xml:space="preserve"> </w:t>
      </w:r>
    </w:p>
    <w:p w:rsidR="00BA7B9E" w:rsidRDefault="007E79C9">
      <w:pPr>
        <w:spacing w:after="0" w:line="259" w:lineRule="auto"/>
        <w:ind w:left="5112" w:right="0" w:hanging="10"/>
      </w:pPr>
      <w:r>
        <w:rPr>
          <w:b/>
        </w:rPr>
        <w:t xml:space="preserve">Информация о зданиях, помещениях,  </w:t>
      </w:r>
    </w:p>
    <w:p w:rsidR="00BA7B9E" w:rsidRDefault="007E79C9">
      <w:pPr>
        <w:spacing w:after="0" w:line="259" w:lineRule="auto"/>
        <w:ind w:left="2602" w:right="0" w:hanging="10"/>
      </w:pPr>
      <w:r>
        <w:rPr>
          <w:b/>
        </w:rPr>
        <w:t>находящихся в муниципальной собственност</w:t>
      </w:r>
      <w:r>
        <w:rPr>
          <w:b/>
        </w:rPr>
        <w:t xml:space="preserve">и </w:t>
      </w:r>
      <w:r w:rsidR="00A6027F">
        <w:rPr>
          <w:b/>
        </w:rPr>
        <w:t xml:space="preserve">Тальского </w:t>
      </w:r>
      <w:r>
        <w:rPr>
          <w:b/>
        </w:rPr>
        <w:t xml:space="preserve">муниципального образования  </w:t>
      </w:r>
    </w:p>
    <w:p w:rsidR="00BA7B9E" w:rsidRDefault="00BA7B9E">
      <w:pPr>
        <w:spacing w:after="0" w:line="259" w:lineRule="auto"/>
        <w:ind w:left="7493" w:right="0" w:firstLine="0"/>
        <w:jc w:val="left"/>
      </w:pPr>
    </w:p>
    <w:tbl>
      <w:tblPr>
        <w:tblStyle w:val="TableGrid"/>
        <w:tblW w:w="15394" w:type="dxa"/>
        <w:tblInd w:w="-566" w:type="dxa"/>
        <w:tblCellMar>
          <w:top w:w="58" w:type="dxa"/>
          <w:left w:w="53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835"/>
        <w:gridCol w:w="2410"/>
        <w:gridCol w:w="1699"/>
        <w:gridCol w:w="2270"/>
        <w:gridCol w:w="1272"/>
        <w:gridCol w:w="1560"/>
        <w:gridCol w:w="2270"/>
        <w:gridCol w:w="2078"/>
      </w:tblGrid>
      <w:tr w:rsidR="00BA7B9E">
        <w:trPr>
          <w:trHeight w:val="190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58" w:right="0" w:firstLine="0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38" w:lineRule="auto"/>
              <w:ind w:left="279" w:right="0" w:hanging="149"/>
              <w:jc w:val="left"/>
            </w:pPr>
            <w:r>
              <w:rPr>
                <w:b/>
                <w:sz w:val="24"/>
              </w:rPr>
              <w:t xml:space="preserve">Реестровый номер объекта учета в реестре </w:t>
            </w:r>
          </w:p>
          <w:p w:rsidR="00BA7B9E" w:rsidRDefault="007E79C9">
            <w:pPr>
              <w:spacing w:after="0" w:line="259" w:lineRule="auto"/>
              <w:ind w:left="533" w:right="0" w:hanging="322"/>
              <w:jc w:val="left"/>
            </w:pPr>
            <w:r>
              <w:rPr>
                <w:b/>
                <w:sz w:val="24"/>
              </w:rPr>
              <w:t xml:space="preserve">муниципального имущества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451" w:right="0" w:hanging="403"/>
              <w:jc w:val="left"/>
            </w:pPr>
            <w:r>
              <w:rPr>
                <w:b/>
                <w:sz w:val="24"/>
              </w:rPr>
              <w:t xml:space="preserve">Кадастровый номер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Адрес (местоположение)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77" w:right="0" w:firstLine="0"/>
            </w:pPr>
            <w:r>
              <w:rPr>
                <w:b/>
                <w:sz w:val="24"/>
              </w:rPr>
              <w:t xml:space="preserve">Площадь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24"/>
              </w:rPr>
              <w:t xml:space="preserve">Назначение </w:t>
            </w:r>
          </w:p>
          <w:p w:rsidR="00BA7B9E" w:rsidRDefault="007E79C9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32" w:lineRule="auto"/>
              <w:ind w:left="346" w:right="0" w:firstLine="10"/>
              <w:jc w:val="left"/>
            </w:pPr>
            <w:r>
              <w:rPr>
                <w:b/>
                <w:sz w:val="24"/>
              </w:rPr>
              <w:t xml:space="preserve">Вид вещного права (право </w:t>
            </w:r>
          </w:p>
          <w:p w:rsidR="00BA7B9E" w:rsidRDefault="007E79C9">
            <w:pPr>
              <w:spacing w:after="0" w:line="234" w:lineRule="auto"/>
              <w:ind w:left="245" w:right="0" w:hanging="29"/>
              <w:jc w:val="left"/>
            </w:pPr>
            <w:r>
              <w:rPr>
                <w:b/>
                <w:sz w:val="24"/>
              </w:rPr>
              <w:t xml:space="preserve">хозяйственного ведения, право оперативного </w:t>
            </w:r>
          </w:p>
          <w:p w:rsidR="00BA7B9E" w:rsidRDefault="007E79C9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4"/>
              </w:rPr>
              <w:t xml:space="preserve">управления) </w:t>
            </w:r>
          </w:p>
          <w:p w:rsidR="00BA7B9E" w:rsidRDefault="007E79C9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29" w:right="0" w:firstLine="0"/>
            </w:pPr>
            <w:r>
              <w:rPr>
                <w:b/>
                <w:sz w:val="24"/>
              </w:rPr>
              <w:t xml:space="preserve">Вид ограничения </w:t>
            </w:r>
          </w:p>
          <w:p w:rsidR="00BA7B9E" w:rsidRDefault="007E79C9">
            <w:pPr>
              <w:spacing w:after="0" w:line="234" w:lineRule="auto"/>
              <w:ind w:right="0" w:firstLine="120"/>
              <w:jc w:val="left"/>
            </w:pPr>
            <w:r>
              <w:rPr>
                <w:b/>
                <w:sz w:val="24"/>
              </w:rPr>
              <w:t xml:space="preserve">(обременения) объекта (аренда, безвозмездное </w:t>
            </w:r>
          </w:p>
          <w:p w:rsidR="00BA7B9E" w:rsidRDefault="007E79C9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sz w:val="24"/>
              </w:rPr>
              <w:t xml:space="preserve">пользование) </w:t>
            </w:r>
          </w:p>
          <w:p w:rsidR="00BA7B9E" w:rsidRDefault="007E79C9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A7B9E">
        <w:trPr>
          <w:trHeight w:val="28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</w:tr>
    </w:tbl>
    <w:p w:rsidR="00BA7B9E" w:rsidRDefault="007E79C9">
      <w:pPr>
        <w:spacing w:after="0" w:line="259" w:lineRule="auto"/>
        <w:ind w:left="7133" w:right="0" w:firstLine="0"/>
        <w:jc w:val="left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lastRenderedPageBreak/>
        <w:t xml:space="preserve"> </w:t>
      </w:r>
    </w:p>
    <w:p w:rsidR="00BA7B9E" w:rsidRDefault="007E79C9">
      <w:pPr>
        <w:spacing w:after="0" w:line="259" w:lineRule="auto"/>
        <w:ind w:left="3079" w:right="0" w:firstLine="0"/>
        <w:jc w:val="center"/>
      </w:pPr>
      <w:r>
        <w:t xml:space="preserve"> </w:t>
      </w:r>
    </w:p>
    <w:p w:rsidR="00BA7B9E" w:rsidRDefault="007E79C9">
      <w:pPr>
        <w:pStyle w:val="2"/>
        <w:ind w:left="7004" w:right="0"/>
      </w:pPr>
      <w:r>
        <w:t xml:space="preserve">Приложение 3  </w:t>
      </w:r>
    </w:p>
    <w:p w:rsidR="00BA7B9E" w:rsidRDefault="007E79C9">
      <w:pPr>
        <w:spacing w:after="7" w:line="216" w:lineRule="auto"/>
        <w:ind w:left="10046" w:right="-15" w:hanging="10"/>
        <w:jc w:val="left"/>
      </w:pPr>
      <w:r>
        <w:t xml:space="preserve">к  Порядку опубликования информации об объектах недвижимого имущества, находящихся в муниципальной собственности </w:t>
      </w:r>
      <w:r w:rsidR="00A6027F">
        <w:t xml:space="preserve">Тальского </w:t>
      </w:r>
      <w:r>
        <w:t xml:space="preserve">муниципального образования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A6027F" w:rsidRDefault="007E79C9">
      <w:pPr>
        <w:pStyle w:val="1"/>
        <w:ind w:left="171" w:right="0"/>
      </w:pPr>
      <w:r>
        <w:t>Информация о сооружениях,</w:t>
      </w:r>
      <w:r>
        <w:t xml:space="preserve"> находящихся в муниципальной собственности </w:t>
      </w:r>
    </w:p>
    <w:p w:rsidR="00BA7B9E" w:rsidRDefault="00A6027F">
      <w:pPr>
        <w:pStyle w:val="1"/>
        <w:ind w:left="171" w:right="0"/>
      </w:pPr>
      <w:r>
        <w:t xml:space="preserve">Тальского </w:t>
      </w:r>
      <w:r w:rsidR="007E79C9">
        <w:t>муницип</w:t>
      </w:r>
      <w:r w:rsidR="007E79C9">
        <w:t xml:space="preserve">ального образования  </w:t>
      </w:r>
    </w:p>
    <w:p w:rsidR="00BA7B9E" w:rsidRDefault="007E79C9">
      <w:pPr>
        <w:spacing w:after="0" w:line="259" w:lineRule="auto"/>
        <w:ind w:left="228" w:right="0" w:firstLine="0"/>
        <w:jc w:val="center"/>
      </w:pPr>
      <w:r>
        <w:t xml:space="preserve"> </w:t>
      </w:r>
    </w:p>
    <w:tbl>
      <w:tblPr>
        <w:tblStyle w:val="TableGrid"/>
        <w:tblW w:w="15394" w:type="dxa"/>
        <w:tblInd w:w="-566" w:type="dxa"/>
        <w:tblCellMar>
          <w:top w:w="58" w:type="dxa"/>
          <w:left w:w="8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834"/>
        <w:gridCol w:w="2122"/>
        <w:gridCol w:w="1704"/>
        <w:gridCol w:w="2266"/>
        <w:gridCol w:w="2126"/>
        <w:gridCol w:w="1560"/>
        <w:gridCol w:w="1987"/>
        <w:gridCol w:w="1795"/>
      </w:tblGrid>
      <w:tr w:rsidR="00BA7B9E">
        <w:trPr>
          <w:trHeight w:val="249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24" w:right="0" w:firstLine="0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5" w:line="236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Реестровый  номер объекта </w:t>
            </w:r>
          </w:p>
          <w:p w:rsidR="00BA7B9E" w:rsidRDefault="007E79C9">
            <w:pPr>
              <w:spacing w:after="0" w:line="259" w:lineRule="auto"/>
              <w:ind w:right="27" w:firstLine="0"/>
              <w:jc w:val="center"/>
            </w:pPr>
            <w:r>
              <w:rPr>
                <w:b/>
                <w:sz w:val="24"/>
              </w:rPr>
              <w:t xml:space="preserve">учета в реестре </w:t>
            </w:r>
          </w:p>
          <w:p w:rsidR="00BA7B9E" w:rsidRDefault="007E79C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муниципального имущества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Кадастровый номер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Адрес (местоположение)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5" w:line="236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Основная характеристика </w:t>
            </w:r>
          </w:p>
          <w:p w:rsidR="00BA7B9E" w:rsidRDefault="007E79C9">
            <w:pPr>
              <w:spacing w:after="0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(протяженность, глубина, глубина залегания, </w:t>
            </w:r>
          </w:p>
          <w:p w:rsidR="00BA7B9E" w:rsidRDefault="007E79C9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4"/>
              </w:rPr>
              <w:t xml:space="preserve">площадь, объем, </w:t>
            </w:r>
          </w:p>
          <w:p w:rsidR="00BA7B9E" w:rsidRDefault="007E79C9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4"/>
              </w:rPr>
              <w:t xml:space="preserve">высота, площадь </w:t>
            </w:r>
          </w:p>
          <w:p w:rsidR="00BA7B9E" w:rsidRDefault="007E79C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застройки) и ее значение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Назначение </w:t>
            </w:r>
          </w:p>
          <w:p w:rsidR="00BA7B9E" w:rsidRDefault="007E79C9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32" w:lineRule="auto"/>
              <w:ind w:left="130" w:right="0" w:firstLine="10"/>
              <w:jc w:val="left"/>
            </w:pPr>
            <w:r>
              <w:rPr>
                <w:b/>
                <w:sz w:val="24"/>
              </w:rPr>
              <w:t xml:space="preserve">Вид вещного права (право </w:t>
            </w:r>
          </w:p>
          <w:p w:rsidR="00BA7B9E" w:rsidRDefault="007E79C9">
            <w:pPr>
              <w:spacing w:after="0" w:line="234" w:lineRule="auto"/>
              <w:ind w:left="29" w:right="0" w:hanging="29"/>
              <w:jc w:val="left"/>
            </w:pPr>
            <w:r>
              <w:rPr>
                <w:b/>
                <w:sz w:val="24"/>
              </w:rPr>
              <w:t xml:space="preserve">хозяйственного ведения, право оперативного </w:t>
            </w:r>
          </w:p>
          <w:p w:rsidR="00BA7B9E" w:rsidRDefault="007E79C9">
            <w:pPr>
              <w:spacing w:after="0" w:line="259" w:lineRule="auto"/>
              <w:ind w:right="159" w:firstLine="0"/>
              <w:jc w:val="center"/>
            </w:pPr>
            <w:r>
              <w:rPr>
                <w:b/>
                <w:sz w:val="24"/>
              </w:rPr>
              <w:t xml:space="preserve">управления) </w:t>
            </w:r>
          </w:p>
          <w:p w:rsidR="00BA7B9E" w:rsidRDefault="007E79C9">
            <w:pPr>
              <w:spacing w:after="0" w:line="259" w:lineRule="auto"/>
              <w:ind w:left="47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32" w:lineRule="auto"/>
              <w:ind w:left="91" w:right="0" w:firstLine="494"/>
              <w:jc w:val="left"/>
            </w:pPr>
            <w:r>
              <w:rPr>
                <w:b/>
                <w:sz w:val="24"/>
              </w:rPr>
              <w:t xml:space="preserve">Вид ограничения </w:t>
            </w:r>
          </w:p>
          <w:p w:rsidR="00BA7B9E" w:rsidRDefault="007E79C9">
            <w:pPr>
              <w:spacing w:after="0" w:line="236" w:lineRule="auto"/>
              <w:ind w:left="364" w:right="0" w:hanging="350"/>
              <w:jc w:val="left"/>
            </w:pPr>
            <w:r>
              <w:rPr>
                <w:b/>
                <w:sz w:val="24"/>
              </w:rPr>
              <w:t xml:space="preserve">(обременения) объекта </w:t>
            </w:r>
          </w:p>
          <w:p w:rsidR="00BA7B9E" w:rsidRDefault="007E79C9">
            <w:pPr>
              <w:spacing w:after="5" w:line="232" w:lineRule="auto"/>
              <w:ind w:left="38" w:right="0" w:firstLine="317"/>
              <w:jc w:val="left"/>
            </w:pPr>
            <w:r>
              <w:rPr>
                <w:b/>
                <w:sz w:val="24"/>
              </w:rPr>
              <w:t xml:space="preserve">(аренда, безвозмездное </w:t>
            </w:r>
          </w:p>
          <w:p w:rsidR="00BA7B9E" w:rsidRDefault="007E79C9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пользование) </w:t>
            </w:r>
          </w:p>
          <w:p w:rsidR="00BA7B9E" w:rsidRDefault="007E79C9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A7B9E">
        <w:trPr>
          <w:trHeight w:val="28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1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1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31" w:firstLine="0"/>
              <w:jc w:val="center"/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161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E" w:rsidRDefault="007E79C9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</w:tr>
    </w:tbl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492" w:firstLine="0"/>
        <w:jc w:val="center"/>
      </w:pPr>
      <w:r>
        <w:t xml:space="preserve"> </w:t>
      </w:r>
    </w:p>
    <w:p w:rsidR="00BA7B9E" w:rsidRDefault="007E79C9">
      <w:pPr>
        <w:spacing w:after="0" w:line="259" w:lineRule="auto"/>
        <w:ind w:right="0" w:firstLine="0"/>
        <w:jc w:val="left"/>
      </w:pPr>
      <w:r>
        <w:t xml:space="preserve"> </w:t>
      </w:r>
    </w:p>
    <w:sectPr w:rsidR="00BA7B9E">
      <w:headerReference w:type="even" r:id="rId12"/>
      <w:headerReference w:type="default" r:id="rId13"/>
      <w:headerReference w:type="first" r:id="rId14"/>
      <w:pgSz w:w="16840" w:h="11900" w:orient="landscape"/>
      <w:pgMar w:top="945" w:right="727" w:bottom="1145" w:left="1286" w:header="7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C9" w:rsidRDefault="007E79C9">
      <w:pPr>
        <w:spacing w:after="0" w:line="240" w:lineRule="auto"/>
      </w:pPr>
      <w:r>
        <w:separator/>
      </w:r>
    </w:p>
  </w:endnote>
  <w:endnote w:type="continuationSeparator" w:id="0">
    <w:p w:rsidR="007E79C9" w:rsidRDefault="007E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C9" w:rsidRDefault="007E79C9">
      <w:pPr>
        <w:spacing w:after="0" w:line="240" w:lineRule="auto"/>
      </w:pPr>
      <w:r>
        <w:separator/>
      </w:r>
    </w:p>
  </w:footnote>
  <w:footnote w:type="continuationSeparator" w:id="0">
    <w:p w:rsidR="007E79C9" w:rsidRDefault="007E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BA7B9E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BA7B9E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BA7B9E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BA7B9E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BA7B9E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BA7B9E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7E79C9">
    <w:pPr>
      <w:spacing w:after="0" w:line="259" w:lineRule="auto"/>
      <w:ind w:right="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A7B9E" w:rsidRDefault="007E79C9">
    <w:pPr>
      <w:spacing w:after="0" w:line="259" w:lineRule="auto"/>
      <w:ind w:left="11914" w:right="0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7E79C9">
    <w:pPr>
      <w:spacing w:after="0" w:line="259" w:lineRule="auto"/>
      <w:ind w:right="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BF0" w:rsidRPr="00242BF0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BA7B9E" w:rsidRDefault="007E79C9">
    <w:pPr>
      <w:spacing w:after="0" w:line="259" w:lineRule="auto"/>
      <w:ind w:left="11914" w:right="0" w:firstLine="0"/>
      <w:jc w:val="left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9E" w:rsidRDefault="007E79C9">
    <w:pPr>
      <w:spacing w:after="0" w:line="259" w:lineRule="auto"/>
      <w:ind w:right="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A7B9E" w:rsidRDefault="007E79C9">
    <w:pPr>
      <w:spacing w:after="0" w:line="259" w:lineRule="auto"/>
      <w:ind w:left="11914" w:righ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E"/>
    <w:rsid w:val="000D7839"/>
    <w:rsid w:val="00242BF0"/>
    <w:rsid w:val="007E79C9"/>
    <w:rsid w:val="00805058"/>
    <w:rsid w:val="00A6027F"/>
    <w:rsid w:val="00B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1A12A-6BEE-43E3-BECF-810D3DD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47" w:lineRule="auto"/>
      <w:ind w:left="10" w:right="44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rsid w:val="00805058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B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Тальский</dc:creator>
  <cp:keywords/>
  <cp:lastModifiedBy>Тальский</cp:lastModifiedBy>
  <cp:revision>3</cp:revision>
  <cp:lastPrinted>2019-05-28T07:16:00Z</cp:lastPrinted>
  <dcterms:created xsi:type="dcterms:W3CDTF">2019-05-28T07:18:00Z</dcterms:created>
  <dcterms:modified xsi:type="dcterms:W3CDTF">2019-05-28T07:18:00Z</dcterms:modified>
</cp:coreProperties>
</file>