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2F" w:rsidRPr="005E4854" w:rsidRDefault="00C74A2F" w:rsidP="00C74A2F">
      <w:pPr>
        <w:ind w:hanging="425"/>
        <w:contextualSpacing/>
        <w:jc w:val="right"/>
        <w:rPr>
          <w:sz w:val="28"/>
          <w:szCs w:val="28"/>
        </w:rPr>
      </w:pPr>
    </w:p>
    <w:p w:rsidR="00A07F4D" w:rsidRPr="00A07F4D" w:rsidRDefault="00A07F4D" w:rsidP="00A07F4D">
      <w:pPr>
        <w:jc w:val="center"/>
        <w:rPr>
          <w:b/>
          <w:sz w:val="32"/>
          <w:szCs w:val="32"/>
        </w:rPr>
      </w:pPr>
      <w:r w:rsidRPr="00A07F4D">
        <w:rPr>
          <w:b/>
          <w:sz w:val="32"/>
          <w:szCs w:val="32"/>
        </w:rPr>
        <w:t xml:space="preserve">Р о с </w:t>
      </w:r>
      <w:proofErr w:type="spellStart"/>
      <w:proofErr w:type="gramStart"/>
      <w:r w:rsidRPr="00A07F4D">
        <w:rPr>
          <w:b/>
          <w:sz w:val="32"/>
          <w:szCs w:val="32"/>
        </w:rPr>
        <w:t>с</w:t>
      </w:r>
      <w:proofErr w:type="spellEnd"/>
      <w:proofErr w:type="gramEnd"/>
      <w:r w:rsidRPr="00A07F4D">
        <w:rPr>
          <w:b/>
          <w:sz w:val="32"/>
          <w:szCs w:val="32"/>
        </w:rPr>
        <w:t xml:space="preserve"> и </w:t>
      </w:r>
      <w:proofErr w:type="spellStart"/>
      <w:r w:rsidRPr="00A07F4D">
        <w:rPr>
          <w:b/>
          <w:sz w:val="32"/>
          <w:szCs w:val="32"/>
        </w:rPr>
        <w:t>й</w:t>
      </w:r>
      <w:proofErr w:type="spellEnd"/>
      <w:r w:rsidRPr="00A07F4D">
        <w:rPr>
          <w:b/>
          <w:sz w:val="32"/>
          <w:szCs w:val="32"/>
        </w:rPr>
        <w:t xml:space="preserve"> с к а я  Ф е </w:t>
      </w:r>
      <w:proofErr w:type="spellStart"/>
      <w:r w:rsidRPr="00A07F4D">
        <w:rPr>
          <w:b/>
          <w:sz w:val="32"/>
          <w:szCs w:val="32"/>
        </w:rPr>
        <w:t>д</w:t>
      </w:r>
      <w:proofErr w:type="spellEnd"/>
      <w:r w:rsidRPr="00A07F4D">
        <w:rPr>
          <w:b/>
          <w:sz w:val="32"/>
          <w:szCs w:val="32"/>
        </w:rPr>
        <w:t xml:space="preserve"> е </w:t>
      </w:r>
      <w:proofErr w:type="spellStart"/>
      <w:r w:rsidRPr="00A07F4D">
        <w:rPr>
          <w:b/>
          <w:sz w:val="32"/>
          <w:szCs w:val="32"/>
        </w:rPr>
        <w:t>р</w:t>
      </w:r>
      <w:proofErr w:type="spellEnd"/>
      <w:r w:rsidRPr="00A07F4D">
        <w:rPr>
          <w:b/>
          <w:sz w:val="32"/>
          <w:szCs w:val="32"/>
        </w:rPr>
        <w:t xml:space="preserve"> а </w:t>
      </w:r>
      <w:proofErr w:type="spellStart"/>
      <w:r w:rsidRPr="00A07F4D">
        <w:rPr>
          <w:b/>
          <w:sz w:val="32"/>
          <w:szCs w:val="32"/>
        </w:rPr>
        <w:t>ц</w:t>
      </w:r>
      <w:proofErr w:type="spellEnd"/>
      <w:r w:rsidRPr="00A07F4D">
        <w:rPr>
          <w:b/>
          <w:sz w:val="32"/>
          <w:szCs w:val="32"/>
        </w:rPr>
        <w:t xml:space="preserve"> и я</w:t>
      </w:r>
    </w:p>
    <w:p w:rsidR="00A07F4D" w:rsidRPr="00A07F4D" w:rsidRDefault="00A07F4D" w:rsidP="00A07F4D">
      <w:pPr>
        <w:jc w:val="center"/>
        <w:rPr>
          <w:b/>
          <w:sz w:val="32"/>
          <w:szCs w:val="32"/>
        </w:rPr>
      </w:pPr>
      <w:r w:rsidRPr="00A07F4D">
        <w:rPr>
          <w:b/>
          <w:sz w:val="32"/>
          <w:szCs w:val="32"/>
        </w:rPr>
        <w:t>Иркутская область</w:t>
      </w:r>
    </w:p>
    <w:p w:rsidR="00A07F4D" w:rsidRPr="00A07F4D" w:rsidRDefault="00A07F4D" w:rsidP="00A07F4D">
      <w:pPr>
        <w:jc w:val="center"/>
        <w:rPr>
          <w:b/>
          <w:sz w:val="32"/>
          <w:szCs w:val="32"/>
        </w:rPr>
      </w:pPr>
      <w:r w:rsidRPr="00A07F4D">
        <w:rPr>
          <w:b/>
          <w:sz w:val="32"/>
          <w:szCs w:val="32"/>
        </w:rPr>
        <w:t>Муниципальное образование «</w:t>
      </w:r>
      <w:proofErr w:type="spellStart"/>
      <w:r w:rsidRPr="00A07F4D">
        <w:rPr>
          <w:b/>
          <w:sz w:val="32"/>
          <w:szCs w:val="32"/>
        </w:rPr>
        <w:t>Тайшетский</w:t>
      </w:r>
      <w:proofErr w:type="spellEnd"/>
      <w:r w:rsidRPr="00A07F4D">
        <w:rPr>
          <w:b/>
          <w:sz w:val="32"/>
          <w:szCs w:val="32"/>
        </w:rPr>
        <w:t xml:space="preserve"> район»</w:t>
      </w:r>
    </w:p>
    <w:p w:rsidR="00A07F4D" w:rsidRPr="00A07F4D" w:rsidRDefault="00A07F4D" w:rsidP="00A07F4D">
      <w:pPr>
        <w:jc w:val="center"/>
        <w:rPr>
          <w:b/>
          <w:sz w:val="32"/>
          <w:szCs w:val="32"/>
        </w:rPr>
      </w:pPr>
      <w:proofErr w:type="spellStart"/>
      <w:r w:rsidRPr="00A07F4D">
        <w:rPr>
          <w:b/>
          <w:sz w:val="32"/>
          <w:szCs w:val="32"/>
        </w:rPr>
        <w:t>Тальское</w:t>
      </w:r>
      <w:proofErr w:type="spellEnd"/>
      <w:r w:rsidRPr="00A07F4D">
        <w:rPr>
          <w:b/>
          <w:sz w:val="32"/>
          <w:szCs w:val="32"/>
        </w:rPr>
        <w:t xml:space="preserve"> муниципальное образование</w:t>
      </w:r>
    </w:p>
    <w:p w:rsidR="00A07F4D" w:rsidRPr="00A07F4D" w:rsidRDefault="00A07F4D" w:rsidP="00A07F4D">
      <w:pPr>
        <w:jc w:val="center"/>
        <w:rPr>
          <w:b/>
          <w:sz w:val="32"/>
          <w:szCs w:val="32"/>
        </w:rPr>
      </w:pPr>
      <w:r w:rsidRPr="00A07F4D">
        <w:rPr>
          <w:b/>
          <w:sz w:val="32"/>
          <w:szCs w:val="32"/>
        </w:rPr>
        <w:t xml:space="preserve">Администрация </w:t>
      </w:r>
      <w:proofErr w:type="spellStart"/>
      <w:r w:rsidRPr="00A07F4D">
        <w:rPr>
          <w:b/>
          <w:sz w:val="32"/>
          <w:szCs w:val="32"/>
        </w:rPr>
        <w:t>Тальского</w:t>
      </w:r>
      <w:proofErr w:type="spellEnd"/>
      <w:r w:rsidRPr="00A07F4D">
        <w:rPr>
          <w:b/>
          <w:sz w:val="32"/>
          <w:szCs w:val="32"/>
        </w:rPr>
        <w:t xml:space="preserve"> муниципального образования</w:t>
      </w:r>
    </w:p>
    <w:p w:rsidR="00A07F4D" w:rsidRPr="00A07F4D" w:rsidRDefault="00A07F4D" w:rsidP="00A07F4D">
      <w:pPr>
        <w:jc w:val="center"/>
        <w:rPr>
          <w:b/>
          <w:sz w:val="40"/>
          <w:szCs w:val="40"/>
        </w:rPr>
      </w:pPr>
      <w:r w:rsidRPr="00A07F4D">
        <w:rPr>
          <w:b/>
          <w:sz w:val="40"/>
          <w:szCs w:val="40"/>
        </w:rPr>
        <w:t>ПОСТАНОВЛЕНИЕ</w:t>
      </w:r>
    </w:p>
    <w:p w:rsidR="00A07F4D" w:rsidRDefault="00A07F4D" w:rsidP="00A07F4D"/>
    <w:p w:rsidR="00A07F4D" w:rsidRPr="00880A2E" w:rsidRDefault="00A07F4D" w:rsidP="00A07F4D">
      <w:pPr>
        <w:pStyle w:val="af4"/>
        <w:jc w:val="both"/>
        <w:rPr>
          <w:b w:val="0"/>
          <w:sz w:val="24"/>
        </w:rPr>
      </w:pPr>
      <w:r w:rsidRPr="00880A2E">
        <w:rPr>
          <w:b w:val="0"/>
          <w:sz w:val="24"/>
        </w:rPr>
        <w:t xml:space="preserve">от </w:t>
      </w:r>
      <w:r w:rsidR="00934D1C">
        <w:rPr>
          <w:b w:val="0"/>
          <w:sz w:val="24"/>
        </w:rPr>
        <w:t>15</w:t>
      </w:r>
      <w:r w:rsidR="00F95867">
        <w:rPr>
          <w:b w:val="0"/>
          <w:sz w:val="24"/>
        </w:rPr>
        <w:t xml:space="preserve"> ок</w:t>
      </w:r>
      <w:r>
        <w:rPr>
          <w:b w:val="0"/>
          <w:sz w:val="24"/>
        </w:rPr>
        <w:t>тября</w:t>
      </w:r>
      <w:r w:rsidRPr="00880A2E">
        <w:rPr>
          <w:b w:val="0"/>
          <w:sz w:val="24"/>
        </w:rPr>
        <w:t xml:space="preserve">  20</w:t>
      </w:r>
      <w:r>
        <w:rPr>
          <w:b w:val="0"/>
          <w:sz w:val="24"/>
        </w:rPr>
        <w:t>20</w:t>
      </w:r>
      <w:r w:rsidRPr="00880A2E">
        <w:rPr>
          <w:b w:val="0"/>
          <w:sz w:val="24"/>
        </w:rPr>
        <w:t xml:space="preserve"> г.</w:t>
      </w:r>
      <w:r w:rsidRPr="00880A2E">
        <w:rPr>
          <w:b w:val="0"/>
          <w:sz w:val="24"/>
        </w:rPr>
        <w:tab/>
      </w:r>
      <w:r w:rsidRPr="00880A2E">
        <w:rPr>
          <w:b w:val="0"/>
          <w:sz w:val="24"/>
        </w:rPr>
        <w:tab/>
      </w:r>
      <w:r w:rsidRPr="00880A2E">
        <w:rPr>
          <w:b w:val="0"/>
          <w:sz w:val="24"/>
        </w:rPr>
        <w:tab/>
      </w:r>
      <w:r w:rsidRPr="00880A2E">
        <w:rPr>
          <w:b w:val="0"/>
          <w:sz w:val="24"/>
        </w:rPr>
        <w:tab/>
      </w:r>
      <w:r w:rsidRPr="00880A2E">
        <w:rPr>
          <w:b w:val="0"/>
          <w:sz w:val="24"/>
        </w:rPr>
        <w:tab/>
      </w:r>
      <w:r w:rsidRPr="00880A2E">
        <w:rPr>
          <w:b w:val="0"/>
          <w:sz w:val="24"/>
        </w:rPr>
        <w:tab/>
      </w:r>
      <w:r w:rsidRPr="00880A2E">
        <w:rPr>
          <w:b w:val="0"/>
          <w:sz w:val="24"/>
        </w:rPr>
        <w:tab/>
      </w:r>
      <w:r w:rsidRPr="00880A2E">
        <w:rPr>
          <w:b w:val="0"/>
          <w:sz w:val="24"/>
        </w:rPr>
        <w:tab/>
        <w:t xml:space="preserve">№ </w:t>
      </w:r>
      <w:r w:rsidR="00934D1C">
        <w:rPr>
          <w:b w:val="0"/>
          <w:sz w:val="24"/>
        </w:rPr>
        <w:t>46</w:t>
      </w:r>
    </w:p>
    <w:p w:rsidR="00A07F4D" w:rsidRPr="002C541A" w:rsidRDefault="00A07F4D" w:rsidP="00A60DDD">
      <w:pPr>
        <w:ind w:right="4252"/>
        <w:rPr>
          <w:bCs/>
        </w:rPr>
      </w:pPr>
      <w:r w:rsidRPr="002C541A">
        <w:rPr>
          <w:bCs/>
        </w:rPr>
        <w:t>О</w:t>
      </w:r>
      <w:r>
        <w:rPr>
          <w:bCs/>
        </w:rPr>
        <w:t xml:space="preserve">б утверждении муниципальной </w:t>
      </w:r>
      <w:r w:rsidR="009F4A4E">
        <w:rPr>
          <w:bCs/>
        </w:rPr>
        <w:t xml:space="preserve"> </w:t>
      </w:r>
      <w:r>
        <w:rPr>
          <w:bCs/>
        </w:rPr>
        <w:t>п</w:t>
      </w:r>
      <w:r w:rsidRPr="002C541A">
        <w:rPr>
          <w:bCs/>
        </w:rPr>
        <w:t>рограмм</w:t>
      </w:r>
      <w:r>
        <w:rPr>
          <w:bCs/>
        </w:rPr>
        <w:t>ы «К</w:t>
      </w:r>
      <w:r w:rsidRPr="002C541A">
        <w:rPr>
          <w:bCs/>
        </w:rPr>
        <w:t>омплексно</w:t>
      </w:r>
      <w:r>
        <w:rPr>
          <w:bCs/>
        </w:rPr>
        <w:t xml:space="preserve">е </w:t>
      </w:r>
      <w:r w:rsidRPr="002C541A">
        <w:rPr>
          <w:bCs/>
        </w:rPr>
        <w:t>развити</w:t>
      </w:r>
      <w:r>
        <w:rPr>
          <w:bCs/>
        </w:rPr>
        <w:t>е</w:t>
      </w:r>
      <w:r w:rsidRPr="002C541A">
        <w:rPr>
          <w:bCs/>
        </w:rPr>
        <w:t xml:space="preserve"> </w:t>
      </w:r>
      <w:r>
        <w:rPr>
          <w:bCs/>
        </w:rPr>
        <w:t xml:space="preserve">социальной </w:t>
      </w:r>
      <w:r w:rsidR="009F4A4E">
        <w:rPr>
          <w:bCs/>
        </w:rPr>
        <w:t xml:space="preserve"> и</w:t>
      </w:r>
      <w:r w:rsidRPr="002C541A">
        <w:rPr>
          <w:bCs/>
        </w:rPr>
        <w:t>нфраструкту</w:t>
      </w:r>
      <w:r>
        <w:rPr>
          <w:bCs/>
        </w:rPr>
        <w:t xml:space="preserve">ры </w:t>
      </w:r>
      <w:proofErr w:type="spellStart"/>
      <w:r w:rsidRPr="002C541A">
        <w:rPr>
          <w:bCs/>
        </w:rPr>
        <w:t>Тальского</w:t>
      </w:r>
      <w:proofErr w:type="spellEnd"/>
      <w:r w:rsidRPr="002C541A">
        <w:rPr>
          <w:bCs/>
        </w:rPr>
        <w:t xml:space="preserve"> муниципального </w:t>
      </w:r>
      <w:r>
        <w:rPr>
          <w:bCs/>
        </w:rPr>
        <w:t xml:space="preserve"> </w:t>
      </w:r>
      <w:r w:rsidRPr="002C541A">
        <w:rPr>
          <w:bCs/>
        </w:rPr>
        <w:t xml:space="preserve">образования </w:t>
      </w:r>
      <w:proofErr w:type="spellStart"/>
      <w:r>
        <w:rPr>
          <w:bCs/>
        </w:rPr>
        <w:t>Тайшетского</w:t>
      </w:r>
      <w:proofErr w:type="spellEnd"/>
      <w:r w:rsidR="009F4A4E">
        <w:rPr>
          <w:bCs/>
        </w:rPr>
        <w:t xml:space="preserve"> </w:t>
      </w:r>
      <w:r>
        <w:rPr>
          <w:bCs/>
        </w:rPr>
        <w:t xml:space="preserve">района </w:t>
      </w:r>
      <w:r w:rsidRPr="002C541A">
        <w:rPr>
          <w:bCs/>
        </w:rPr>
        <w:t>на 20</w:t>
      </w:r>
      <w:r w:rsidR="00A60DDD">
        <w:rPr>
          <w:bCs/>
        </w:rPr>
        <w:t>2</w:t>
      </w:r>
      <w:r w:rsidR="00F95867">
        <w:rPr>
          <w:bCs/>
        </w:rPr>
        <w:t>1</w:t>
      </w:r>
      <w:r w:rsidRPr="002C541A">
        <w:rPr>
          <w:bCs/>
        </w:rPr>
        <w:t>-</w:t>
      </w:r>
      <w:r w:rsidR="00A60DDD">
        <w:rPr>
          <w:bCs/>
        </w:rPr>
        <w:t>2</w:t>
      </w:r>
      <w:r w:rsidRPr="002C541A">
        <w:rPr>
          <w:bCs/>
        </w:rPr>
        <w:t>0</w:t>
      </w:r>
      <w:r w:rsidR="009F4A4E">
        <w:rPr>
          <w:bCs/>
        </w:rPr>
        <w:t>3</w:t>
      </w:r>
      <w:r w:rsidR="00A60DDD">
        <w:rPr>
          <w:bCs/>
        </w:rPr>
        <w:t>5</w:t>
      </w:r>
      <w:r w:rsidRPr="002C541A">
        <w:rPr>
          <w:bCs/>
        </w:rPr>
        <w:t>г.г.</w:t>
      </w:r>
      <w:r>
        <w:rPr>
          <w:bCs/>
        </w:rPr>
        <w:t>»</w:t>
      </w:r>
    </w:p>
    <w:p w:rsidR="00A07F4D" w:rsidRDefault="00A07F4D" w:rsidP="00A07F4D"/>
    <w:p w:rsidR="00A07F4D" w:rsidRDefault="00A07F4D" w:rsidP="00A07F4D">
      <w:pPr>
        <w:tabs>
          <w:tab w:val="left" w:pos="3000"/>
        </w:tabs>
        <w:ind w:right="-113"/>
        <w:jc w:val="both"/>
      </w:pPr>
      <w:r>
        <w:t xml:space="preserve">           В соответствии  с Федеральным  законом № 131-ФЗ от 06 октября 2003 года «Об общих принципах местного самоуправления в Российской Федерации», в целях реализации Федерального Закона</w:t>
      </w:r>
      <w:r w:rsidRPr="00A07F4D">
        <w:t xml:space="preserve"> №172-ФЗ от 28.06.2014 г. «О стратегическом планировании в Российской Федерации</w:t>
      </w:r>
      <w:r>
        <w:t>»</w:t>
      </w:r>
      <w:r w:rsidRPr="00A07F4D">
        <w:t>, руководствуясь ст.ст. 23, 4</w:t>
      </w:r>
      <w:r w:rsidR="00C635BC">
        <w:t>6</w:t>
      </w:r>
      <w:r w:rsidRPr="00A07F4D">
        <w:t xml:space="preserve"> Устава </w:t>
      </w:r>
      <w:proofErr w:type="spellStart"/>
      <w:r w:rsidRPr="00A07F4D">
        <w:t>Тальского</w:t>
      </w:r>
      <w:proofErr w:type="spellEnd"/>
      <w:r>
        <w:t xml:space="preserve"> муниципального образования,  администрация </w:t>
      </w:r>
      <w:proofErr w:type="spellStart"/>
      <w:r>
        <w:t>Тальского</w:t>
      </w:r>
      <w:proofErr w:type="spellEnd"/>
      <w:r>
        <w:t xml:space="preserve"> муниципального образования  </w:t>
      </w:r>
    </w:p>
    <w:p w:rsidR="00A07F4D" w:rsidRDefault="00A07F4D" w:rsidP="00A07F4D">
      <w:pPr>
        <w:ind w:left="1843" w:right="-113"/>
        <w:jc w:val="both"/>
      </w:pPr>
    </w:p>
    <w:p w:rsidR="00A07F4D" w:rsidRPr="00880A2E" w:rsidRDefault="00A07F4D" w:rsidP="00A07F4D">
      <w:pPr>
        <w:ind w:left="34" w:right="-113"/>
        <w:jc w:val="both"/>
        <w:rPr>
          <w:b/>
        </w:rPr>
      </w:pPr>
      <w:r>
        <w:rPr>
          <w:b/>
        </w:rPr>
        <w:t>ПОСТАНОВЛЯЕТ</w:t>
      </w:r>
      <w:r w:rsidRPr="00880A2E">
        <w:rPr>
          <w:b/>
        </w:rPr>
        <w:t>:</w:t>
      </w:r>
    </w:p>
    <w:p w:rsidR="00A07F4D" w:rsidRDefault="00A07F4D" w:rsidP="00A07F4D">
      <w:pPr>
        <w:ind w:left="34" w:right="-113"/>
        <w:jc w:val="both"/>
      </w:pPr>
    </w:p>
    <w:p w:rsidR="00A07F4D" w:rsidRPr="005452D8" w:rsidRDefault="00A07F4D" w:rsidP="00A07F4D">
      <w:pPr>
        <w:ind w:right="-113"/>
        <w:jc w:val="both"/>
      </w:pPr>
      <w:r w:rsidRPr="005452D8">
        <w:t xml:space="preserve">       1. Утвердить прилагаемую муниципальную программу «Комплексное развитие </w:t>
      </w:r>
      <w:r w:rsidR="009F4A4E">
        <w:t>социальной</w:t>
      </w:r>
      <w:r w:rsidRPr="005452D8">
        <w:t xml:space="preserve"> инфраструктуры </w:t>
      </w:r>
      <w:proofErr w:type="spellStart"/>
      <w:r w:rsidRPr="005452D8">
        <w:t>Тальского</w:t>
      </w:r>
      <w:proofErr w:type="spellEnd"/>
      <w:r w:rsidRPr="005452D8">
        <w:t xml:space="preserve"> муниципального образования </w:t>
      </w:r>
      <w:proofErr w:type="spellStart"/>
      <w:r w:rsidRPr="005452D8">
        <w:t>Тайшетского</w:t>
      </w:r>
      <w:proofErr w:type="spellEnd"/>
      <w:r w:rsidRPr="005452D8">
        <w:t xml:space="preserve"> района на 20</w:t>
      </w:r>
      <w:r w:rsidR="00A60DDD">
        <w:t>2</w:t>
      </w:r>
      <w:r w:rsidR="00F95867">
        <w:t>1</w:t>
      </w:r>
      <w:r w:rsidRPr="005452D8">
        <w:t>-20</w:t>
      </w:r>
      <w:r w:rsidR="009F4A4E">
        <w:t>3</w:t>
      </w:r>
      <w:r w:rsidR="00A60DDD">
        <w:t>5</w:t>
      </w:r>
      <w:r w:rsidRPr="005452D8">
        <w:t xml:space="preserve"> годы» (далее именуется Программа).</w:t>
      </w:r>
    </w:p>
    <w:p w:rsidR="00A07F4D" w:rsidRPr="005452D8" w:rsidRDefault="00A07F4D" w:rsidP="00A07F4D">
      <w:pPr>
        <w:ind w:right="-113"/>
        <w:jc w:val="both"/>
      </w:pPr>
      <w:r w:rsidRPr="005452D8">
        <w:t xml:space="preserve">       </w:t>
      </w:r>
      <w:r w:rsidR="00C635BC">
        <w:t>2</w:t>
      </w:r>
      <w:r w:rsidRPr="005452D8">
        <w:t xml:space="preserve">. Опубликовать настоящее </w:t>
      </w:r>
      <w:r w:rsidR="00C635BC">
        <w:t>постановление</w:t>
      </w:r>
      <w:r w:rsidRPr="005452D8">
        <w:t xml:space="preserve"> в порядке, установленным Уставом </w:t>
      </w:r>
      <w:proofErr w:type="spellStart"/>
      <w:r w:rsidRPr="005452D8">
        <w:t>Тальского</w:t>
      </w:r>
      <w:proofErr w:type="spellEnd"/>
      <w:r w:rsidRPr="005452D8">
        <w:t xml:space="preserve"> муниципального образования.</w:t>
      </w:r>
    </w:p>
    <w:p w:rsidR="00A07F4D" w:rsidRPr="005452D8" w:rsidRDefault="00A07F4D" w:rsidP="00A07F4D">
      <w:pPr>
        <w:ind w:right="-113"/>
        <w:jc w:val="both"/>
      </w:pPr>
      <w:r w:rsidRPr="005452D8">
        <w:t xml:space="preserve">       </w:t>
      </w:r>
      <w:r w:rsidR="00C635BC">
        <w:t>3</w:t>
      </w:r>
      <w:r w:rsidRPr="005452D8">
        <w:t xml:space="preserve">. </w:t>
      </w:r>
      <w:r w:rsidR="00C635BC">
        <w:t>Постановление</w:t>
      </w:r>
      <w:r w:rsidRPr="005452D8">
        <w:t xml:space="preserve"> вступает в силу с момента его официального опубликования.</w:t>
      </w:r>
    </w:p>
    <w:p w:rsidR="00A07F4D" w:rsidRPr="00880A2E" w:rsidRDefault="00A07F4D" w:rsidP="00A07F4D">
      <w:pPr>
        <w:ind w:right="-113"/>
        <w:jc w:val="both"/>
      </w:pPr>
      <w:r>
        <w:t xml:space="preserve">       </w:t>
      </w:r>
      <w:r w:rsidR="00C635BC">
        <w:t>4</w:t>
      </w:r>
      <w:r>
        <w:t xml:space="preserve">. </w:t>
      </w:r>
      <w:proofErr w:type="gramStart"/>
      <w:r w:rsidRPr="00880A2E">
        <w:t>Контроль за</w:t>
      </w:r>
      <w:proofErr w:type="gramEnd"/>
      <w:r w:rsidRPr="00880A2E">
        <w:t xml:space="preserve"> исполнением настоящего </w:t>
      </w:r>
      <w:r w:rsidR="00C635BC">
        <w:t>постановления</w:t>
      </w:r>
      <w:r w:rsidRPr="00880A2E">
        <w:t xml:space="preserve"> оставляю за собой.</w:t>
      </w:r>
    </w:p>
    <w:p w:rsidR="00A07F4D" w:rsidRPr="005452D8" w:rsidRDefault="00A07F4D" w:rsidP="00A07F4D">
      <w:pPr>
        <w:ind w:right="-113"/>
        <w:jc w:val="both"/>
      </w:pPr>
    </w:p>
    <w:p w:rsidR="00A07F4D" w:rsidRDefault="00A07F4D" w:rsidP="00A07F4D">
      <w:pPr>
        <w:pStyle w:val="a5"/>
        <w:ind w:left="0" w:right="-113"/>
        <w:jc w:val="both"/>
      </w:pPr>
    </w:p>
    <w:p w:rsidR="00F95867" w:rsidRDefault="00F95867" w:rsidP="00A07F4D">
      <w:pPr>
        <w:pStyle w:val="a5"/>
        <w:ind w:left="0" w:right="-113"/>
        <w:jc w:val="both"/>
      </w:pPr>
    </w:p>
    <w:p w:rsidR="00F95867" w:rsidRDefault="00F95867" w:rsidP="00A07F4D">
      <w:pPr>
        <w:pStyle w:val="a5"/>
        <w:ind w:left="0" w:right="-113"/>
        <w:jc w:val="both"/>
      </w:pPr>
    </w:p>
    <w:p w:rsidR="00A07F4D" w:rsidRDefault="00F95867" w:rsidP="00A07F4D">
      <w:pPr>
        <w:pStyle w:val="a5"/>
        <w:ind w:left="34" w:right="-113"/>
        <w:jc w:val="both"/>
      </w:pPr>
      <w:r>
        <w:t>И.о</w:t>
      </w:r>
      <w:proofErr w:type="gramStart"/>
      <w:r>
        <w:t>.г</w:t>
      </w:r>
      <w:proofErr w:type="gramEnd"/>
      <w:r w:rsidR="00A07F4D">
        <w:t>лав</w:t>
      </w:r>
      <w:r>
        <w:t>ы</w:t>
      </w:r>
      <w:r w:rsidR="00A07F4D">
        <w:t xml:space="preserve"> </w:t>
      </w:r>
      <w:proofErr w:type="spellStart"/>
      <w:r w:rsidR="00A07F4D">
        <w:t>Тальского</w:t>
      </w:r>
      <w:proofErr w:type="spellEnd"/>
      <w:r w:rsidR="00A07F4D">
        <w:t xml:space="preserve"> </w:t>
      </w:r>
    </w:p>
    <w:p w:rsidR="00A07F4D" w:rsidRDefault="00A07F4D" w:rsidP="00F95867">
      <w:pPr>
        <w:pStyle w:val="a5"/>
        <w:ind w:left="34" w:right="-113"/>
        <w:jc w:val="both"/>
      </w:pPr>
      <w:r>
        <w:t xml:space="preserve">муниципального </w:t>
      </w:r>
      <w:r w:rsidR="00F95867">
        <w:t xml:space="preserve">образования                                                                     </w:t>
      </w:r>
      <w:proofErr w:type="spellStart"/>
      <w:r w:rsidR="00F95867">
        <w:t>О.С.Харюткина</w:t>
      </w:r>
      <w:proofErr w:type="spellEnd"/>
    </w:p>
    <w:p w:rsidR="00A07F4D" w:rsidRDefault="00A07F4D" w:rsidP="00A07F4D"/>
    <w:p w:rsidR="00A07F4D" w:rsidRDefault="00A07F4D" w:rsidP="00A07F4D"/>
    <w:p w:rsidR="00A07F4D" w:rsidRDefault="00A07F4D" w:rsidP="00A07F4D"/>
    <w:p w:rsidR="00A07F4D" w:rsidRDefault="00A07F4D" w:rsidP="00A07F4D"/>
    <w:p w:rsidR="00C74A2F" w:rsidRDefault="00C74A2F" w:rsidP="00C74A2F"/>
    <w:p w:rsidR="00C74A2F" w:rsidRDefault="00C74A2F" w:rsidP="00C74A2F"/>
    <w:p w:rsidR="00C74A2F" w:rsidRDefault="00C74A2F" w:rsidP="00C74A2F"/>
    <w:p w:rsidR="00C74A2F" w:rsidRDefault="00C74A2F" w:rsidP="00C74A2F"/>
    <w:p w:rsidR="00C74A2F" w:rsidRPr="00CB1218" w:rsidRDefault="00C74A2F" w:rsidP="00C74A2F"/>
    <w:p w:rsidR="00C74A2F" w:rsidRDefault="00C74A2F" w:rsidP="00C74A2F"/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9F4A4E" w:rsidRDefault="009F4A4E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C74A2F" w:rsidRPr="009F4A4E" w:rsidRDefault="00C74A2F" w:rsidP="00C74A2F">
      <w:pPr>
        <w:shd w:val="clear" w:color="auto" w:fill="FFFFFF"/>
        <w:spacing w:line="240" w:lineRule="atLeast"/>
        <w:jc w:val="center"/>
        <w:rPr>
          <w:b/>
          <w:color w:val="000000"/>
          <w:sz w:val="44"/>
          <w:szCs w:val="44"/>
        </w:rPr>
      </w:pPr>
      <w:r w:rsidRPr="009F4A4E">
        <w:rPr>
          <w:b/>
          <w:color w:val="000000"/>
          <w:sz w:val="44"/>
          <w:szCs w:val="44"/>
        </w:rPr>
        <w:t xml:space="preserve">  </w:t>
      </w:r>
      <w:r w:rsidR="0093672A">
        <w:rPr>
          <w:b/>
          <w:color w:val="000000"/>
          <w:sz w:val="44"/>
          <w:szCs w:val="44"/>
        </w:rPr>
        <w:t xml:space="preserve">Муниципальная </w:t>
      </w:r>
      <w:r w:rsidR="0093672A" w:rsidRPr="009F4A4E">
        <w:rPr>
          <w:b/>
          <w:color w:val="000000"/>
          <w:sz w:val="44"/>
          <w:szCs w:val="44"/>
        </w:rPr>
        <w:t>программа</w:t>
      </w:r>
    </w:p>
    <w:p w:rsidR="00C74A2F" w:rsidRPr="00CB1218" w:rsidRDefault="00C74A2F" w:rsidP="00C74A2F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C74A2F" w:rsidRPr="005F5134" w:rsidRDefault="00C74A2F" w:rsidP="00C74A2F">
      <w:pPr>
        <w:shd w:val="clear" w:color="auto" w:fill="FFFFFF"/>
        <w:spacing w:line="240" w:lineRule="atLeast"/>
        <w:ind w:hanging="180"/>
        <w:jc w:val="center"/>
        <w:rPr>
          <w:b/>
          <w:sz w:val="36"/>
          <w:szCs w:val="36"/>
        </w:rPr>
      </w:pPr>
      <w:r w:rsidRPr="005F5134">
        <w:rPr>
          <w:b/>
          <w:color w:val="000000"/>
          <w:sz w:val="36"/>
          <w:szCs w:val="36"/>
        </w:rPr>
        <w:t>«</w:t>
      </w:r>
      <w:r w:rsidRPr="005F5134">
        <w:rPr>
          <w:b/>
          <w:sz w:val="36"/>
          <w:szCs w:val="36"/>
        </w:rPr>
        <w:t xml:space="preserve">Комплексное развитие социальной инфраструктуры </w:t>
      </w:r>
      <w:proofErr w:type="spellStart"/>
      <w:r w:rsidR="009F4A4E" w:rsidRPr="009F4A4E">
        <w:rPr>
          <w:b/>
          <w:sz w:val="36"/>
          <w:szCs w:val="36"/>
        </w:rPr>
        <w:t>Тальского</w:t>
      </w:r>
      <w:proofErr w:type="spellEnd"/>
      <w:r w:rsidR="009F4A4E" w:rsidRPr="009F4A4E">
        <w:rPr>
          <w:b/>
          <w:sz w:val="36"/>
          <w:szCs w:val="36"/>
        </w:rPr>
        <w:t xml:space="preserve"> муниципального образования </w:t>
      </w:r>
      <w:proofErr w:type="spellStart"/>
      <w:r w:rsidR="009F4A4E" w:rsidRPr="009F4A4E">
        <w:rPr>
          <w:b/>
          <w:sz w:val="36"/>
          <w:szCs w:val="36"/>
        </w:rPr>
        <w:t>Тайшетского</w:t>
      </w:r>
      <w:proofErr w:type="spellEnd"/>
      <w:r w:rsidR="009F4A4E" w:rsidRPr="009F4A4E">
        <w:rPr>
          <w:b/>
          <w:sz w:val="36"/>
          <w:szCs w:val="36"/>
        </w:rPr>
        <w:t xml:space="preserve"> района</w:t>
      </w:r>
      <w:r w:rsidR="009F4A4E" w:rsidRPr="005F5134">
        <w:rPr>
          <w:b/>
          <w:sz w:val="36"/>
          <w:szCs w:val="36"/>
        </w:rPr>
        <w:t xml:space="preserve"> </w:t>
      </w:r>
      <w:r w:rsidRPr="005F5134">
        <w:rPr>
          <w:b/>
          <w:sz w:val="36"/>
          <w:szCs w:val="36"/>
        </w:rPr>
        <w:t>на 20</w:t>
      </w:r>
      <w:r w:rsidR="00A60DDD">
        <w:rPr>
          <w:b/>
          <w:sz w:val="36"/>
          <w:szCs w:val="36"/>
        </w:rPr>
        <w:t>2</w:t>
      </w:r>
      <w:r w:rsidR="00F95867">
        <w:rPr>
          <w:b/>
          <w:sz w:val="36"/>
          <w:szCs w:val="36"/>
        </w:rPr>
        <w:t>1</w:t>
      </w:r>
      <w:r w:rsidRPr="005F5134">
        <w:rPr>
          <w:b/>
          <w:sz w:val="36"/>
          <w:szCs w:val="36"/>
        </w:rPr>
        <w:t xml:space="preserve"> – 203</w:t>
      </w:r>
      <w:r w:rsidR="00A60DDD">
        <w:rPr>
          <w:b/>
          <w:sz w:val="36"/>
          <w:szCs w:val="36"/>
        </w:rPr>
        <w:t>5</w:t>
      </w:r>
      <w:r w:rsidRPr="005F5134">
        <w:rPr>
          <w:b/>
          <w:sz w:val="36"/>
          <w:szCs w:val="36"/>
        </w:rPr>
        <w:t xml:space="preserve"> годы</w:t>
      </w:r>
      <w:r w:rsidRPr="005F5134">
        <w:rPr>
          <w:b/>
          <w:color w:val="000000"/>
          <w:sz w:val="36"/>
          <w:szCs w:val="36"/>
        </w:rPr>
        <w:t>»</w:t>
      </w:r>
    </w:p>
    <w:p w:rsidR="00C74A2F" w:rsidRDefault="00C74A2F" w:rsidP="00C74A2F">
      <w:pPr>
        <w:tabs>
          <w:tab w:val="left" w:pos="1320"/>
        </w:tabs>
      </w:pPr>
    </w:p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Pr="00CB1218" w:rsidRDefault="00C74A2F" w:rsidP="00C74A2F"/>
    <w:p w:rsidR="00C74A2F" w:rsidRDefault="00C74A2F" w:rsidP="00C74A2F">
      <w:pPr>
        <w:jc w:val="center"/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9F4A4E" w:rsidRDefault="009F4A4E" w:rsidP="00C74A2F">
      <w:pPr>
        <w:jc w:val="center"/>
        <w:rPr>
          <w:b/>
          <w:sz w:val="32"/>
          <w:szCs w:val="32"/>
        </w:rPr>
      </w:pPr>
    </w:p>
    <w:p w:rsidR="009F4A4E" w:rsidRDefault="009F4A4E" w:rsidP="00C74A2F">
      <w:pPr>
        <w:jc w:val="center"/>
        <w:rPr>
          <w:b/>
          <w:sz w:val="32"/>
          <w:szCs w:val="32"/>
        </w:rPr>
      </w:pPr>
    </w:p>
    <w:p w:rsidR="00C74A2F" w:rsidRDefault="00C74A2F" w:rsidP="00C74A2F">
      <w:pPr>
        <w:jc w:val="center"/>
        <w:rPr>
          <w:b/>
          <w:sz w:val="32"/>
          <w:szCs w:val="32"/>
        </w:rPr>
      </w:pPr>
      <w:r w:rsidRPr="00CB1218">
        <w:rPr>
          <w:b/>
          <w:sz w:val="32"/>
          <w:szCs w:val="32"/>
        </w:rPr>
        <w:t>20</w:t>
      </w:r>
      <w:r w:rsidR="00A60DDD">
        <w:rPr>
          <w:b/>
          <w:sz w:val="32"/>
          <w:szCs w:val="32"/>
        </w:rPr>
        <w:t>20</w:t>
      </w:r>
      <w:r w:rsidRPr="00CB1218">
        <w:rPr>
          <w:b/>
          <w:sz w:val="32"/>
          <w:szCs w:val="32"/>
        </w:rPr>
        <w:t xml:space="preserve"> г.</w:t>
      </w:r>
    </w:p>
    <w:p w:rsidR="00C74A2F" w:rsidRDefault="00C74A2F" w:rsidP="00C74A2F">
      <w:pPr>
        <w:jc w:val="center"/>
        <w:rPr>
          <w:b/>
          <w:sz w:val="32"/>
          <w:szCs w:val="32"/>
        </w:rPr>
      </w:pPr>
    </w:p>
    <w:p w:rsidR="00A60DDD" w:rsidRDefault="00A60DDD" w:rsidP="00C74A2F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C74A2F" w:rsidRDefault="00C74A2F" w:rsidP="00C74A2F">
      <w:pPr>
        <w:tabs>
          <w:tab w:val="left" w:pos="3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7A14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C74A2F" w:rsidRPr="00C87A14" w:rsidRDefault="00C74A2F" w:rsidP="00C74A2F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C74A2F" w:rsidRPr="00C74A2F" w:rsidRDefault="00C74A2F" w:rsidP="00C74A2F">
      <w:pPr>
        <w:tabs>
          <w:tab w:val="left" w:pos="3675"/>
        </w:tabs>
        <w:jc w:val="center"/>
      </w:pPr>
      <w:r w:rsidRPr="00C74A2F">
        <w:t xml:space="preserve">Программа «Комплексное развитие социальной инфраструктуры </w:t>
      </w:r>
      <w:proofErr w:type="spellStart"/>
      <w:r w:rsidR="009F4A4E" w:rsidRPr="005452D8">
        <w:t>Тальского</w:t>
      </w:r>
      <w:proofErr w:type="spellEnd"/>
      <w:r w:rsidR="009F4A4E" w:rsidRPr="005452D8">
        <w:t xml:space="preserve"> муниципального образования </w:t>
      </w:r>
      <w:proofErr w:type="spellStart"/>
      <w:r w:rsidR="009F4A4E" w:rsidRPr="005452D8">
        <w:t>Тайшетского</w:t>
      </w:r>
      <w:proofErr w:type="spellEnd"/>
      <w:r w:rsidR="009F4A4E" w:rsidRPr="005452D8">
        <w:t xml:space="preserve"> района</w:t>
      </w:r>
      <w:r w:rsidRPr="00C74A2F">
        <w:t xml:space="preserve"> на 20</w:t>
      </w:r>
      <w:r w:rsidR="00A60DDD">
        <w:t>2</w:t>
      </w:r>
      <w:r w:rsidR="00F95867">
        <w:t>1</w:t>
      </w:r>
      <w:r w:rsidRPr="00C74A2F">
        <w:t>-203</w:t>
      </w:r>
      <w:r w:rsidR="00A60DDD">
        <w:t>5</w:t>
      </w:r>
      <w:r w:rsidRPr="00C74A2F">
        <w:t xml:space="preserve"> годы»</w:t>
      </w:r>
    </w:p>
    <w:p w:rsidR="00C74A2F" w:rsidRDefault="00C74A2F" w:rsidP="00C74A2F">
      <w:pPr>
        <w:pStyle w:val="a5"/>
        <w:tabs>
          <w:tab w:val="left" w:pos="3675"/>
        </w:tabs>
        <w:ind w:left="4035"/>
      </w:pPr>
    </w:p>
    <w:tbl>
      <w:tblPr>
        <w:tblStyle w:val="af"/>
        <w:tblW w:w="0" w:type="auto"/>
        <w:tblInd w:w="-5" w:type="dxa"/>
        <w:tblLook w:val="04A0"/>
      </w:tblPr>
      <w:tblGrid>
        <w:gridCol w:w="3119"/>
        <w:gridCol w:w="6513"/>
      </w:tblGrid>
      <w:tr w:rsidR="00C74A2F" w:rsidRPr="009F4A4E" w:rsidTr="00B24A77">
        <w:trPr>
          <w:trHeight w:val="794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13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Программа «Комплексное развитие социальной инфраструктуры </w:t>
            </w:r>
            <w:proofErr w:type="spellStart"/>
            <w:r w:rsidR="009F4A4E" w:rsidRPr="009F4A4E">
              <w:rPr>
                <w:sz w:val="24"/>
                <w:szCs w:val="24"/>
              </w:rPr>
              <w:t>Тальского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9F4A4E" w:rsidRPr="009F4A4E">
              <w:rPr>
                <w:sz w:val="24"/>
                <w:szCs w:val="24"/>
              </w:rPr>
              <w:t>Тайшетского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района </w:t>
            </w:r>
            <w:r w:rsidRPr="009F4A4E">
              <w:rPr>
                <w:sz w:val="24"/>
                <w:szCs w:val="24"/>
              </w:rPr>
              <w:t>на 20</w:t>
            </w:r>
            <w:r w:rsidR="00A60DDD">
              <w:rPr>
                <w:sz w:val="24"/>
                <w:szCs w:val="24"/>
              </w:rPr>
              <w:t>2</w:t>
            </w:r>
            <w:r w:rsidR="00F95867">
              <w:rPr>
                <w:sz w:val="24"/>
                <w:szCs w:val="24"/>
              </w:rPr>
              <w:t>1</w:t>
            </w:r>
            <w:r w:rsidRPr="009F4A4E">
              <w:rPr>
                <w:sz w:val="24"/>
                <w:szCs w:val="24"/>
              </w:rPr>
              <w:t>-203</w:t>
            </w:r>
            <w:r w:rsidR="00A60DDD">
              <w:rPr>
                <w:sz w:val="24"/>
                <w:szCs w:val="24"/>
              </w:rPr>
              <w:t>5</w:t>
            </w:r>
            <w:r w:rsidRPr="009F4A4E">
              <w:rPr>
                <w:sz w:val="24"/>
                <w:szCs w:val="24"/>
              </w:rPr>
              <w:t xml:space="preserve"> годы»</w:t>
            </w:r>
          </w:p>
          <w:p w:rsidR="00B24A77" w:rsidRPr="009F4A4E" w:rsidRDefault="00B24A77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  <w:tr w:rsidR="00C74A2F" w:rsidRPr="009F4A4E" w:rsidTr="00C74A2F">
        <w:trPr>
          <w:trHeight w:val="2970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Основание для разработки программы 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6513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1.Градостроительный кодекс Российской Федерации; 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2.Федеральный закон от 06 октября 2003 года №131-ФЗ «Об общих принципах организации местного самоуправления Российской Федерации»;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3.Постановление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4. Генеральный план </w:t>
            </w:r>
            <w:proofErr w:type="spellStart"/>
            <w:r w:rsidR="009F4A4E" w:rsidRPr="009F4A4E">
              <w:rPr>
                <w:sz w:val="24"/>
                <w:szCs w:val="24"/>
              </w:rPr>
              <w:t>Тальского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9F4A4E" w:rsidRPr="009F4A4E">
              <w:rPr>
                <w:sz w:val="24"/>
                <w:szCs w:val="24"/>
              </w:rPr>
              <w:t>Тайшетского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района</w:t>
            </w:r>
            <w:r w:rsidRPr="009F4A4E">
              <w:rPr>
                <w:sz w:val="24"/>
                <w:szCs w:val="24"/>
              </w:rPr>
              <w:t>;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5.Устав </w:t>
            </w:r>
            <w:proofErr w:type="spellStart"/>
            <w:r w:rsidR="009F4A4E" w:rsidRPr="009F4A4E">
              <w:rPr>
                <w:sz w:val="24"/>
                <w:szCs w:val="24"/>
              </w:rPr>
              <w:t>Тальского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9F4A4E" w:rsidRPr="009F4A4E">
              <w:rPr>
                <w:sz w:val="24"/>
                <w:szCs w:val="24"/>
              </w:rPr>
              <w:t>Тайшетского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района</w:t>
            </w:r>
            <w:r w:rsidRPr="009F4A4E">
              <w:rPr>
                <w:sz w:val="24"/>
                <w:szCs w:val="24"/>
              </w:rPr>
              <w:t>.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  <w:tr w:rsidR="00C74A2F" w:rsidRPr="009F4A4E" w:rsidTr="00C74A2F">
        <w:trPr>
          <w:trHeight w:val="1228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13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F4A4E" w:rsidRPr="009F4A4E">
              <w:rPr>
                <w:sz w:val="24"/>
                <w:szCs w:val="24"/>
              </w:rPr>
              <w:t>Тальского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9F4A4E" w:rsidRPr="009F4A4E">
              <w:rPr>
                <w:sz w:val="24"/>
                <w:szCs w:val="24"/>
              </w:rPr>
              <w:t>Тайшетского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района</w:t>
            </w:r>
          </w:p>
          <w:p w:rsidR="00C74A2F" w:rsidRPr="009F4A4E" w:rsidRDefault="00C74A2F" w:rsidP="009F4A4E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(юридический адрес: </w:t>
            </w:r>
            <w:r w:rsidR="009F4A4E">
              <w:rPr>
                <w:sz w:val="24"/>
                <w:szCs w:val="24"/>
              </w:rPr>
              <w:t>665022</w:t>
            </w:r>
            <w:r w:rsidRPr="009F4A4E">
              <w:rPr>
                <w:sz w:val="24"/>
                <w:szCs w:val="24"/>
              </w:rPr>
              <w:t xml:space="preserve"> </w:t>
            </w:r>
            <w:r w:rsidR="009F4A4E">
              <w:rPr>
                <w:sz w:val="24"/>
                <w:szCs w:val="24"/>
              </w:rPr>
              <w:t>Иркутская</w:t>
            </w:r>
            <w:r w:rsidRPr="009F4A4E">
              <w:rPr>
                <w:sz w:val="24"/>
                <w:szCs w:val="24"/>
              </w:rPr>
              <w:t xml:space="preserve"> область</w:t>
            </w:r>
            <w:r w:rsidR="009F4A4E">
              <w:rPr>
                <w:sz w:val="24"/>
                <w:szCs w:val="24"/>
              </w:rPr>
              <w:t>,</w:t>
            </w:r>
            <w:r w:rsidRPr="009F4A4E">
              <w:rPr>
                <w:sz w:val="24"/>
                <w:szCs w:val="24"/>
              </w:rPr>
              <w:t xml:space="preserve"> </w:t>
            </w:r>
            <w:proofErr w:type="spellStart"/>
            <w:r w:rsidR="009F4A4E">
              <w:rPr>
                <w:sz w:val="24"/>
                <w:szCs w:val="24"/>
              </w:rPr>
              <w:t>Тайшетский</w:t>
            </w:r>
            <w:proofErr w:type="spellEnd"/>
            <w:r w:rsidRPr="009F4A4E">
              <w:rPr>
                <w:sz w:val="24"/>
                <w:szCs w:val="24"/>
              </w:rPr>
              <w:t xml:space="preserve"> район</w:t>
            </w:r>
            <w:r w:rsidR="009F4A4E">
              <w:rPr>
                <w:sz w:val="24"/>
                <w:szCs w:val="24"/>
              </w:rPr>
              <w:t>,</w:t>
            </w:r>
            <w:r w:rsidRPr="009F4A4E">
              <w:rPr>
                <w:sz w:val="24"/>
                <w:szCs w:val="24"/>
              </w:rPr>
              <w:t xml:space="preserve"> </w:t>
            </w:r>
            <w:proofErr w:type="gramStart"/>
            <w:r w:rsidRPr="009F4A4E">
              <w:rPr>
                <w:sz w:val="24"/>
                <w:szCs w:val="24"/>
              </w:rPr>
              <w:t>с</w:t>
            </w:r>
            <w:proofErr w:type="gramEnd"/>
            <w:r w:rsidR="009F4A4E">
              <w:rPr>
                <w:sz w:val="24"/>
                <w:szCs w:val="24"/>
              </w:rPr>
              <w:t>.</w:t>
            </w:r>
            <w:r w:rsidRPr="009F4A4E">
              <w:rPr>
                <w:sz w:val="24"/>
                <w:szCs w:val="24"/>
              </w:rPr>
              <w:t xml:space="preserve"> </w:t>
            </w:r>
            <w:r w:rsidR="009F4A4E">
              <w:rPr>
                <w:sz w:val="24"/>
                <w:szCs w:val="24"/>
              </w:rPr>
              <w:t>Талая</w:t>
            </w:r>
            <w:r w:rsidRPr="009F4A4E">
              <w:rPr>
                <w:sz w:val="24"/>
                <w:szCs w:val="24"/>
              </w:rPr>
              <w:t xml:space="preserve">, ул. </w:t>
            </w:r>
            <w:r w:rsidR="009F4A4E">
              <w:rPr>
                <w:sz w:val="24"/>
                <w:szCs w:val="24"/>
              </w:rPr>
              <w:t>Советская</w:t>
            </w:r>
            <w:r w:rsidRPr="009F4A4E">
              <w:rPr>
                <w:sz w:val="24"/>
                <w:szCs w:val="24"/>
              </w:rPr>
              <w:t>,</w:t>
            </w:r>
            <w:r w:rsidR="009F4A4E">
              <w:rPr>
                <w:sz w:val="24"/>
                <w:szCs w:val="24"/>
              </w:rPr>
              <w:t xml:space="preserve"> 109-2</w:t>
            </w:r>
            <w:r w:rsidRPr="009F4A4E">
              <w:rPr>
                <w:sz w:val="24"/>
                <w:szCs w:val="24"/>
              </w:rPr>
              <w:t>)</w:t>
            </w:r>
          </w:p>
        </w:tc>
      </w:tr>
      <w:tr w:rsidR="00C74A2F" w:rsidRPr="009F4A4E" w:rsidTr="00C74A2F">
        <w:trPr>
          <w:trHeight w:val="1274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13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F4A4E" w:rsidRPr="009F4A4E">
              <w:rPr>
                <w:sz w:val="24"/>
                <w:szCs w:val="24"/>
              </w:rPr>
              <w:t>Тальского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9F4A4E" w:rsidRPr="009F4A4E">
              <w:rPr>
                <w:sz w:val="24"/>
                <w:szCs w:val="24"/>
              </w:rPr>
              <w:t>Тайшетского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района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(юридический адрес: </w:t>
            </w:r>
            <w:r w:rsidR="009F4A4E" w:rsidRPr="009F4A4E">
              <w:rPr>
                <w:sz w:val="24"/>
                <w:szCs w:val="24"/>
              </w:rPr>
              <w:t xml:space="preserve">665022 Иркутская область, </w:t>
            </w:r>
            <w:proofErr w:type="spellStart"/>
            <w:r w:rsidR="009F4A4E" w:rsidRPr="009F4A4E">
              <w:rPr>
                <w:sz w:val="24"/>
                <w:szCs w:val="24"/>
              </w:rPr>
              <w:t>Тайшетский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район, </w:t>
            </w:r>
            <w:proofErr w:type="gramStart"/>
            <w:r w:rsidR="009F4A4E" w:rsidRPr="009F4A4E">
              <w:rPr>
                <w:sz w:val="24"/>
                <w:szCs w:val="24"/>
              </w:rPr>
              <w:t>с</w:t>
            </w:r>
            <w:proofErr w:type="gramEnd"/>
            <w:r w:rsidR="009F4A4E" w:rsidRPr="009F4A4E">
              <w:rPr>
                <w:sz w:val="24"/>
                <w:szCs w:val="24"/>
              </w:rPr>
              <w:t>. Талая, ул. Советская, 109-2</w:t>
            </w:r>
            <w:r w:rsidRPr="009F4A4E">
              <w:rPr>
                <w:sz w:val="24"/>
                <w:szCs w:val="24"/>
              </w:rPr>
              <w:t>)</w:t>
            </w:r>
          </w:p>
        </w:tc>
      </w:tr>
      <w:tr w:rsidR="00C74A2F" w:rsidRPr="009F4A4E" w:rsidTr="00C74A2F">
        <w:trPr>
          <w:trHeight w:val="1271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 Цель программы</w:t>
            </w:r>
          </w:p>
        </w:tc>
        <w:tc>
          <w:tcPr>
            <w:tcW w:w="6513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Создание условий развития социальной инфраструктуры для обеспечения решения главной стратегической </w:t>
            </w:r>
            <w:proofErr w:type="spellStart"/>
            <w:proofErr w:type="gramStart"/>
            <w:r w:rsidRPr="009F4A4E">
              <w:rPr>
                <w:sz w:val="24"/>
                <w:szCs w:val="24"/>
              </w:rPr>
              <w:t>цели-повышение</w:t>
            </w:r>
            <w:proofErr w:type="spellEnd"/>
            <w:proofErr w:type="gramEnd"/>
            <w:r w:rsidRPr="009F4A4E">
              <w:rPr>
                <w:sz w:val="24"/>
                <w:szCs w:val="24"/>
              </w:rPr>
              <w:t xml:space="preserve"> качества жизни населения на территории </w:t>
            </w:r>
            <w:proofErr w:type="spellStart"/>
            <w:r w:rsidR="009F4A4E" w:rsidRPr="009F4A4E">
              <w:rPr>
                <w:sz w:val="24"/>
                <w:szCs w:val="24"/>
              </w:rPr>
              <w:t>Тальского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9F4A4E" w:rsidRPr="009F4A4E">
              <w:rPr>
                <w:sz w:val="24"/>
                <w:szCs w:val="24"/>
              </w:rPr>
              <w:t>Тайшетского</w:t>
            </w:r>
            <w:proofErr w:type="spellEnd"/>
            <w:r w:rsidR="009F4A4E" w:rsidRPr="009F4A4E">
              <w:rPr>
                <w:sz w:val="24"/>
                <w:szCs w:val="24"/>
              </w:rPr>
              <w:t xml:space="preserve"> района</w:t>
            </w:r>
          </w:p>
        </w:tc>
      </w:tr>
      <w:tr w:rsidR="00C74A2F" w:rsidRPr="009F4A4E" w:rsidTr="00C74A2F">
        <w:trPr>
          <w:trHeight w:val="136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6513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Развитие социальной инфраструктуры </w:t>
            </w:r>
            <w:proofErr w:type="spellStart"/>
            <w:r w:rsidR="009F4A4E">
              <w:rPr>
                <w:sz w:val="24"/>
                <w:szCs w:val="24"/>
              </w:rPr>
              <w:t>Тальского</w:t>
            </w:r>
            <w:proofErr w:type="spellEnd"/>
            <w:r w:rsidRPr="009F4A4E">
              <w:rPr>
                <w:sz w:val="24"/>
                <w:szCs w:val="24"/>
              </w:rPr>
              <w:t xml:space="preserve"> сельского поселения это: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– безопасность, качество и эффективность использования населением объектов социальной инфраструктуры сельского поселения; 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–  обеспечения доступности объектов социальной инфраструктуры поселения для населения в соответствии с нормативами градостроительного проектирования; 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–  сбалансированное, перспективное развитие социальной инфраструктуры поселения в соответствии с </w:t>
            </w:r>
            <w:r w:rsidR="009F4A4E">
              <w:rPr>
                <w:sz w:val="24"/>
                <w:szCs w:val="24"/>
              </w:rPr>
              <w:t xml:space="preserve"> </w:t>
            </w:r>
            <w:r w:rsidR="00F95867">
              <w:rPr>
                <w:sz w:val="24"/>
                <w:szCs w:val="24"/>
              </w:rPr>
              <w:t>у</w:t>
            </w:r>
            <w:r w:rsidRPr="009F4A4E">
              <w:rPr>
                <w:sz w:val="24"/>
                <w:szCs w:val="24"/>
              </w:rPr>
              <w:t xml:space="preserve">становленными потребностями в объектах социальной инфраструктуры; 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–  достижение расчетного уровня обеспеченности населения   услугами в соответствии с нормативами градостроительного проектирования;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 – повышение эффективности функционирования действующей социальной инфраструктуры;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-содействие в привлечении молодых специалистов в </w:t>
            </w:r>
            <w:r w:rsidRPr="009F4A4E">
              <w:rPr>
                <w:sz w:val="24"/>
                <w:szCs w:val="24"/>
              </w:rPr>
              <w:lastRenderedPageBreak/>
              <w:t>поселение;</w:t>
            </w:r>
          </w:p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-обеспечение социальной поддержки </w:t>
            </w:r>
            <w:proofErr w:type="spellStart"/>
            <w:r w:rsidRPr="009F4A4E">
              <w:rPr>
                <w:sz w:val="24"/>
                <w:szCs w:val="24"/>
              </w:rPr>
              <w:t>слабозащищенным</w:t>
            </w:r>
            <w:proofErr w:type="spellEnd"/>
            <w:r w:rsidRPr="009F4A4E">
              <w:rPr>
                <w:sz w:val="24"/>
                <w:szCs w:val="24"/>
              </w:rPr>
              <w:t xml:space="preserve"> слоям населения.</w:t>
            </w:r>
          </w:p>
        </w:tc>
      </w:tr>
      <w:tr w:rsidR="00C74A2F" w:rsidRPr="009F4A4E" w:rsidTr="00C74A2F"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6513" w:type="dxa"/>
          </w:tcPr>
          <w:p w:rsidR="00C74A2F" w:rsidRPr="009F4A4E" w:rsidRDefault="00D61384" w:rsidP="00D6138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- </w:t>
            </w:r>
            <w:r w:rsidR="00C74A2F" w:rsidRPr="009F4A4E">
              <w:rPr>
                <w:sz w:val="24"/>
                <w:szCs w:val="24"/>
              </w:rPr>
              <w:t xml:space="preserve">увеличение количества услуг в области культуры для всех категорий и групп населения; </w:t>
            </w:r>
          </w:p>
          <w:p w:rsidR="00313542" w:rsidRPr="009F4A4E" w:rsidRDefault="00313542" w:rsidP="00D6138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-увеличение количества посещений объектов культуры;</w:t>
            </w:r>
          </w:p>
          <w:p w:rsidR="00C74A2F" w:rsidRPr="009F4A4E" w:rsidRDefault="00C74A2F" w:rsidP="00D6138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- доля населения, систематически занимающегося физической культурой и спортом, в общей численности населения; </w:t>
            </w:r>
          </w:p>
          <w:p w:rsidR="00C74A2F" w:rsidRPr="009F4A4E" w:rsidRDefault="00C74A2F" w:rsidP="00D6138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-количество введенных в действие плоскостных спортивных сооружений</w:t>
            </w:r>
            <w:r w:rsidR="00897421" w:rsidRPr="009F4A4E">
              <w:rPr>
                <w:sz w:val="24"/>
                <w:szCs w:val="24"/>
              </w:rPr>
              <w:t>;</w:t>
            </w:r>
          </w:p>
          <w:p w:rsidR="00897421" w:rsidRPr="009F4A4E" w:rsidRDefault="00897421" w:rsidP="00D61384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-</w:t>
            </w:r>
            <w:r w:rsidRPr="009F4A4E">
              <w:rPr>
                <w:color w:val="000000"/>
                <w:sz w:val="24"/>
                <w:szCs w:val="24"/>
              </w:rPr>
              <w:t xml:space="preserve"> обеспечение нормативной потребности населения в дошкольных образовательных учреждениях</w:t>
            </w:r>
          </w:p>
          <w:p w:rsidR="00313542" w:rsidRPr="009F4A4E" w:rsidRDefault="00313542" w:rsidP="00D61384">
            <w:pPr>
              <w:tabs>
                <w:tab w:val="left" w:pos="3675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C74A2F" w:rsidRPr="009F4A4E" w:rsidTr="00C74A2F">
        <w:trPr>
          <w:trHeight w:val="697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513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Срок реализации программы с 20</w:t>
            </w:r>
            <w:r w:rsidR="00A60DDD">
              <w:rPr>
                <w:sz w:val="24"/>
                <w:szCs w:val="24"/>
              </w:rPr>
              <w:t>2</w:t>
            </w:r>
            <w:r w:rsidR="00F95867">
              <w:rPr>
                <w:sz w:val="24"/>
                <w:szCs w:val="24"/>
              </w:rPr>
              <w:t>1</w:t>
            </w:r>
            <w:r w:rsidRPr="009F4A4E">
              <w:rPr>
                <w:sz w:val="24"/>
                <w:szCs w:val="24"/>
              </w:rPr>
              <w:t xml:space="preserve"> по 203</w:t>
            </w:r>
            <w:r w:rsidR="00A60DDD">
              <w:rPr>
                <w:sz w:val="24"/>
                <w:szCs w:val="24"/>
              </w:rPr>
              <w:t>5</w:t>
            </w:r>
            <w:r w:rsidRPr="009F4A4E">
              <w:rPr>
                <w:sz w:val="24"/>
                <w:szCs w:val="24"/>
              </w:rPr>
              <w:t xml:space="preserve"> годы, в том числе: </w:t>
            </w:r>
          </w:p>
          <w:p w:rsidR="00934D1C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I этап - 20</w:t>
            </w:r>
            <w:r w:rsidR="00A60DDD">
              <w:rPr>
                <w:sz w:val="24"/>
                <w:szCs w:val="24"/>
              </w:rPr>
              <w:t>2</w:t>
            </w:r>
            <w:r w:rsidR="00F95867">
              <w:rPr>
                <w:sz w:val="24"/>
                <w:szCs w:val="24"/>
              </w:rPr>
              <w:t>1</w:t>
            </w:r>
            <w:r w:rsidRPr="009F4A4E">
              <w:rPr>
                <w:sz w:val="24"/>
                <w:szCs w:val="24"/>
              </w:rPr>
              <w:t xml:space="preserve"> - 202</w:t>
            </w:r>
            <w:r w:rsidR="00115C40">
              <w:rPr>
                <w:sz w:val="24"/>
                <w:szCs w:val="24"/>
              </w:rPr>
              <w:t>5</w:t>
            </w:r>
            <w:r w:rsidRPr="009F4A4E">
              <w:rPr>
                <w:sz w:val="24"/>
                <w:szCs w:val="24"/>
              </w:rPr>
              <w:t xml:space="preserve"> годы</w:t>
            </w:r>
            <w:r w:rsidR="00934D1C">
              <w:rPr>
                <w:sz w:val="24"/>
                <w:szCs w:val="24"/>
              </w:rPr>
              <w:t>:</w:t>
            </w:r>
          </w:p>
          <w:p w:rsidR="00934D1C" w:rsidRDefault="00934D1C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934D1C" w:rsidRDefault="00934D1C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934D1C" w:rsidRDefault="00934D1C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934D1C" w:rsidRDefault="00934D1C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140,0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C74A2F" w:rsidRPr="009F4A4E" w:rsidRDefault="00934D1C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150,0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C74A2F" w:rsidRPr="009F4A4E">
              <w:rPr>
                <w:sz w:val="24"/>
                <w:szCs w:val="24"/>
              </w:rPr>
              <w:t xml:space="preserve"> </w:t>
            </w:r>
          </w:p>
          <w:p w:rsidR="00C74A2F" w:rsidRPr="009F4A4E" w:rsidRDefault="00C74A2F" w:rsidP="00115C40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II этап - 202</w:t>
            </w:r>
            <w:r w:rsidR="00115C40">
              <w:rPr>
                <w:sz w:val="24"/>
                <w:szCs w:val="24"/>
              </w:rPr>
              <w:t>6</w:t>
            </w:r>
            <w:r w:rsidRPr="009F4A4E">
              <w:rPr>
                <w:sz w:val="24"/>
                <w:szCs w:val="24"/>
              </w:rPr>
              <w:t xml:space="preserve"> – 203</w:t>
            </w:r>
            <w:r w:rsidR="00A60DDD">
              <w:rPr>
                <w:sz w:val="24"/>
                <w:szCs w:val="24"/>
              </w:rPr>
              <w:t>5</w:t>
            </w:r>
            <w:r w:rsidRPr="009F4A4E">
              <w:rPr>
                <w:sz w:val="24"/>
                <w:szCs w:val="24"/>
              </w:rPr>
              <w:t xml:space="preserve"> годы</w:t>
            </w:r>
            <w:r w:rsidR="00934D1C">
              <w:rPr>
                <w:sz w:val="24"/>
                <w:szCs w:val="24"/>
              </w:rPr>
              <w:t xml:space="preserve"> – 1150,0 тыс</w:t>
            </w:r>
            <w:proofErr w:type="gramStart"/>
            <w:r w:rsidR="00934D1C">
              <w:rPr>
                <w:sz w:val="24"/>
                <w:szCs w:val="24"/>
              </w:rPr>
              <w:t>.р</w:t>
            </w:r>
            <w:proofErr w:type="gramEnd"/>
            <w:r w:rsidR="00934D1C">
              <w:rPr>
                <w:sz w:val="24"/>
                <w:szCs w:val="24"/>
              </w:rPr>
              <w:t>уб.</w:t>
            </w:r>
            <w:r w:rsidRPr="009F4A4E">
              <w:rPr>
                <w:sz w:val="24"/>
                <w:szCs w:val="24"/>
              </w:rPr>
              <w:t>.</w:t>
            </w:r>
          </w:p>
        </w:tc>
      </w:tr>
      <w:tr w:rsidR="00C74A2F" w:rsidRPr="009F4A4E" w:rsidTr="00B24A77">
        <w:trPr>
          <w:trHeight w:val="2607"/>
        </w:trPr>
        <w:tc>
          <w:tcPr>
            <w:tcW w:w="3119" w:type="dxa"/>
          </w:tcPr>
          <w:p w:rsidR="00C74A2F" w:rsidRPr="009F4A4E" w:rsidRDefault="00C74A2F" w:rsidP="00934D1C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 </w:t>
            </w:r>
          </w:p>
        </w:tc>
        <w:tc>
          <w:tcPr>
            <w:tcW w:w="6513" w:type="dxa"/>
          </w:tcPr>
          <w:p w:rsidR="00C74A2F" w:rsidRPr="009F4A4E" w:rsidRDefault="00932FB7" w:rsidP="0065280B">
            <w:pPr>
              <w:tabs>
                <w:tab w:val="left" w:pos="3675"/>
              </w:tabs>
              <w:rPr>
                <w:sz w:val="24"/>
                <w:szCs w:val="24"/>
                <w:lang w:eastAsia="en-US"/>
              </w:rPr>
            </w:pPr>
            <w:r w:rsidRPr="009F4A4E">
              <w:rPr>
                <w:sz w:val="24"/>
                <w:szCs w:val="24"/>
                <w:lang w:eastAsia="en-US"/>
              </w:rPr>
              <w:t>1</w:t>
            </w:r>
            <w:r w:rsidR="00C74A2F" w:rsidRPr="009F4A4E">
              <w:rPr>
                <w:sz w:val="24"/>
                <w:szCs w:val="24"/>
                <w:lang w:eastAsia="en-US"/>
              </w:rPr>
              <w:t xml:space="preserve">. </w:t>
            </w:r>
            <w:r w:rsidR="00B24A77" w:rsidRPr="009F4A4E">
              <w:rPr>
                <w:sz w:val="24"/>
                <w:szCs w:val="24"/>
                <w:lang w:eastAsia="en-US"/>
              </w:rPr>
              <w:t>Р</w:t>
            </w:r>
            <w:r w:rsidR="00C74A2F" w:rsidRPr="009F4A4E">
              <w:rPr>
                <w:sz w:val="24"/>
                <w:szCs w:val="24"/>
                <w:lang w:eastAsia="en-US"/>
              </w:rPr>
              <w:t xml:space="preserve">емонт здания </w:t>
            </w:r>
            <w:r w:rsidR="007C351C">
              <w:rPr>
                <w:sz w:val="24"/>
                <w:szCs w:val="24"/>
                <w:lang w:eastAsia="en-US"/>
              </w:rPr>
              <w:t xml:space="preserve">сельского </w:t>
            </w:r>
            <w:r w:rsidR="00C74A2F" w:rsidRPr="009F4A4E">
              <w:rPr>
                <w:sz w:val="24"/>
                <w:szCs w:val="24"/>
                <w:lang w:eastAsia="en-US"/>
              </w:rPr>
              <w:t xml:space="preserve">дома </w:t>
            </w:r>
            <w:r w:rsidR="007C351C">
              <w:rPr>
                <w:sz w:val="24"/>
                <w:szCs w:val="24"/>
                <w:lang w:eastAsia="en-US"/>
              </w:rPr>
              <w:t xml:space="preserve">культуры </w:t>
            </w:r>
          </w:p>
          <w:p w:rsidR="00C74A2F" w:rsidRDefault="007C351C" w:rsidP="0065280B">
            <w:pPr>
              <w:tabs>
                <w:tab w:val="left" w:pos="36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74A2F" w:rsidRPr="009F4A4E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С</w:t>
            </w:r>
            <w:r w:rsidR="00C74A2F" w:rsidRPr="009F4A4E">
              <w:rPr>
                <w:sz w:val="24"/>
                <w:szCs w:val="24"/>
                <w:lang w:eastAsia="en-US"/>
              </w:rPr>
              <w:t xml:space="preserve">троительство </w:t>
            </w:r>
            <w:r>
              <w:rPr>
                <w:sz w:val="24"/>
                <w:szCs w:val="24"/>
                <w:lang w:eastAsia="en-US"/>
              </w:rPr>
              <w:t xml:space="preserve">детской </w:t>
            </w:r>
            <w:r w:rsidR="00222B22" w:rsidRPr="009F4A4E">
              <w:rPr>
                <w:sz w:val="24"/>
                <w:szCs w:val="24"/>
                <w:lang w:eastAsia="en-US"/>
              </w:rPr>
              <w:t>спортивной площадки в с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ал</w:t>
            </w:r>
            <w:r w:rsidR="00222B22" w:rsidRPr="009F4A4E">
              <w:rPr>
                <w:sz w:val="24"/>
                <w:szCs w:val="24"/>
                <w:lang w:eastAsia="en-US"/>
              </w:rPr>
              <w:t>ая</w:t>
            </w:r>
          </w:p>
          <w:p w:rsidR="00934D1C" w:rsidRPr="009F4A4E" w:rsidRDefault="00934D1C" w:rsidP="0065280B">
            <w:pPr>
              <w:tabs>
                <w:tab w:val="left" w:pos="36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Ремонт здания администрации</w:t>
            </w:r>
          </w:p>
          <w:p w:rsidR="00C74A2F" w:rsidRPr="009F4A4E" w:rsidRDefault="00C74A2F" w:rsidP="007C351C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  <w:tr w:rsidR="00C74A2F" w:rsidRPr="009F4A4E" w:rsidTr="00C74A2F">
        <w:trPr>
          <w:trHeight w:val="1815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13" w:type="dxa"/>
          </w:tcPr>
          <w:p w:rsidR="00C74A2F" w:rsidRPr="009F4A4E" w:rsidRDefault="00C74A2F" w:rsidP="00F95867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 xml:space="preserve">  Программа финансируется за счет средств</w:t>
            </w:r>
            <w:r w:rsidR="00F95867">
              <w:rPr>
                <w:sz w:val="24"/>
                <w:szCs w:val="24"/>
              </w:rPr>
              <w:t xml:space="preserve"> местного бюджета</w:t>
            </w:r>
            <w:r w:rsidRPr="009F4A4E">
              <w:rPr>
                <w:sz w:val="24"/>
                <w:szCs w:val="24"/>
              </w:rPr>
              <w:t>. Бюджетные ассигнования, предусмотренные в плановом периоде 20</w:t>
            </w:r>
            <w:r w:rsidR="00A60DDD">
              <w:rPr>
                <w:sz w:val="24"/>
                <w:szCs w:val="24"/>
              </w:rPr>
              <w:t>2</w:t>
            </w:r>
            <w:r w:rsidR="00F95867">
              <w:rPr>
                <w:sz w:val="24"/>
                <w:szCs w:val="24"/>
              </w:rPr>
              <w:t>1</w:t>
            </w:r>
            <w:r w:rsidRPr="009F4A4E">
              <w:rPr>
                <w:sz w:val="24"/>
                <w:szCs w:val="24"/>
              </w:rPr>
              <w:t>-203</w:t>
            </w:r>
            <w:r w:rsidR="00A60DDD">
              <w:rPr>
                <w:sz w:val="24"/>
                <w:szCs w:val="24"/>
              </w:rPr>
              <w:t>5</w:t>
            </w:r>
            <w:r w:rsidRPr="009F4A4E">
              <w:rPr>
                <w:sz w:val="24"/>
                <w:szCs w:val="24"/>
              </w:rPr>
              <w:t xml:space="preserve"> годов, могут быть уточнены при формировании проекта местного бюджета. 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C74A2F" w:rsidRPr="009F4A4E" w:rsidTr="00C74A2F">
        <w:trPr>
          <w:trHeight w:val="833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13" w:type="dxa"/>
          </w:tcPr>
          <w:p w:rsidR="0011452B" w:rsidRPr="009F4A4E" w:rsidRDefault="0011452B" w:rsidP="0011452B">
            <w:pPr>
              <w:pStyle w:val="af2"/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- Улучшение эксплуатационного состояния объектов</w:t>
            </w:r>
            <w:r w:rsidRPr="009F4A4E">
              <w:rPr>
                <w:bCs/>
                <w:sz w:val="24"/>
                <w:szCs w:val="24"/>
              </w:rPr>
              <w:t xml:space="preserve"> инфраструктуры </w:t>
            </w:r>
            <w:r w:rsidR="00F95867">
              <w:rPr>
                <w:sz w:val="24"/>
                <w:szCs w:val="24"/>
              </w:rPr>
              <w:t>сельского поселения,</w:t>
            </w:r>
          </w:p>
          <w:p w:rsidR="0011452B" w:rsidRPr="009F4A4E" w:rsidRDefault="00C74A2F" w:rsidP="0011452B">
            <w:pPr>
              <w:pStyle w:val="af2"/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– Безопасность, качество и эффективность использования населением</w:t>
            </w:r>
            <w:r w:rsidR="00540C38" w:rsidRPr="009F4A4E">
              <w:rPr>
                <w:sz w:val="24"/>
                <w:szCs w:val="24"/>
              </w:rPr>
              <w:t xml:space="preserve"> действующих </w:t>
            </w:r>
            <w:r w:rsidRPr="009F4A4E">
              <w:rPr>
                <w:sz w:val="24"/>
                <w:szCs w:val="24"/>
              </w:rPr>
              <w:t>объектов социальной инфраструктуры</w:t>
            </w:r>
            <w:r w:rsidR="00F95867">
              <w:rPr>
                <w:sz w:val="24"/>
                <w:szCs w:val="24"/>
              </w:rPr>
              <w:t>,</w:t>
            </w:r>
          </w:p>
          <w:p w:rsidR="0011452B" w:rsidRPr="009F4A4E" w:rsidRDefault="00C74A2F" w:rsidP="0011452B">
            <w:pPr>
              <w:pStyle w:val="af2"/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– Доступность объектов социальной инфраструктуры</w:t>
            </w:r>
            <w:r w:rsidR="00F95867">
              <w:rPr>
                <w:sz w:val="24"/>
                <w:szCs w:val="24"/>
              </w:rPr>
              <w:t>,</w:t>
            </w:r>
          </w:p>
          <w:p w:rsidR="00C74A2F" w:rsidRPr="009F4A4E" w:rsidRDefault="00C74A2F" w:rsidP="0011452B">
            <w:pPr>
              <w:pStyle w:val="af2"/>
              <w:autoSpaceDE w:val="0"/>
              <w:autoSpaceDN w:val="0"/>
              <w:adjustRightInd w:val="0"/>
              <w:spacing w:before="0" w:after="0"/>
              <w:jc w:val="left"/>
              <w:rPr>
                <w:sz w:val="24"/>
                <w:szCs w:val="24"/>
              </w:rPr>
            </w:pPr>
            <w:r w:rsidRPr="009F4A4E">
              <w:rPr>
                <w:sz w:val="24"/>
                <w:szCs w:val="24"/>
              </w:rPr>
              <w:t>– Достижение расчетного уровня обеспеченности населения.</w:t>
            </w:r>
          </w:p>
          <w:p w:rsidR="0022312E" w:rsidRPr="009F4A4E" w:rsidRDefault="0022312E" w:rsidP="0065280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4A2F" w:rsidRPr="009F4A4E" w:rsidTr="00C74A2F">
        <w:trPr>
          <w:trHeight w:val="972"/>
        </w:trPr>
        <w:tc>
          <w:tcPr>
            <w:tcW w:w="3119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gramStart"/>
            <w:r w:rsidRPr="009F4A4E">
              <w:rPr>
                <w:sz w:val="24"/>
                <w:szCs w:val="24"/>
              </w:rPr>
              <w:t>Контроль за</w:t>
            </w:r>
            <w:proofErr w:type="gramEnd"/>
            <w:r w:rsidRPr="009F4A4E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13" w:type="dxa"/>
          </w:tcPr>
          <w:p w:rsidR="00C74A2F" w:rsidRPr="009F4A4E" w:rsidRDefault="00C74A2F" w:rsidP="00C74A2F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gramStart"/>
            <w:r w:rsidRPr="009F4A4E">
              <w:rPr>
                <w:sz w:val="24"/>
                <w:szCs w:val="24"/>
              </w:rPr>
              <w:t>Контроль за</w:t>
            </w:r>
            <w:proofErr w:type="gramEnd"/>
            <w:r w:rsidRPr="009F4A4E">
              <w:rPr>
                <w:sz w:val="24"/>
                <w:szCs w:val="24"/>
              </w:rPr>
              <w:t xml:space="preserve"> исполнением программы осуществляет администрация </w:t>
            </w:r>
            <w:proofErr w:type="spellStart"/>
            <w:r w:rsidR="007C351C" w:rsidRPr="007C351C">
              <w:rPr>
                <w:sz w:val="24"/>
                <w:szCs w:val="24"/>
              </w:rPr>
              <w:t>Тальского</w:t>
            </w:r>
            <w:proofErr w:type="spellEnd"/>
            <w:r w:rsidR="007C351C" w:rsidRPr="007C351C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7C351C" w:rsidRPr="007C351C">
              <w:rPr>
                <w:sz w:val="24"/>
                <w:szCs w:val="24"/>
              </w:rPr>
              <w:t>Тайшетского</w:t>
            </w:r>
            <w:proofErr w:type="spellEnd"/>
            <w:r w:rsidR="007C351C" w:rsidRPr="007C351C">
              <w:rPr>
                <w:sz w:val="24"/>
                <w:szCs w:val="24"/>
              </w:rPr>
              <w:t xml:space="preserve"> района</w:t>
            </w:r>
          </w:p>
        </w:tc>
      </w:tr>
    </w:tbl>
    <w:p w:rsidR="009D2275" w:rsidRDefault="009D2275" w:rsidP="00FB1865">
      <w:pPr>
        <w:suppressAutoHyphens w:val="0"/>
        <w:spacing w:after="200" w:line="276" w:lineRule="auto"/>
        <w:rPr>
          <w:b/>
          <w:bCs/>
        </w:rPr>
        <w:sectPr w:rsidR="009D2275" w:rsidSect="00C74A2F">
          <w:pgSz w:w="11906" w:h="16838"/>
          <w:pgMar w:top="709" w:right="707" w:bottom="1134" w:left="1560" w:header="709" w:footer="709" w:gutter="0"/>
          <w:cols w:space="708"/>
          <w:docGrid w:linePitch="360"/>
        </w:sectPr>
      </w:pPr>
    </w:p>
    <w:p w:rsidR="009D2275" w:rsidRPr="007C351C" w:rsidRDefault="009D2275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A2F" w:rsidRPr="007C351C" w:rsidRDefault="00C74A2F" w:rsidP="00C74A2F">
      <w:pPr>
        <w:jc w:val="center"/>
        <w:rPr>
          <w:b/>
        </w:rPr>
      </w:pPr>
      <w:r w:rsidRPr="007C351C">
        <w:rPr>
          <w:b/>
        </w:rPr>
        <w:t>Введение</w:t>
      </w:r>
    </w:p>
    <w:p w:rsidR="00C74A2F" w:rsidRPr="00C87A14" w:rsidRDefault="00C74A2F" w:rsidP="00C74A2F">
      <w:pPr>
        <w:jc w:val="center"/>
        <w:rPr>
          <w:b/>
          <w:sz w:val="28"/>
          <w:szCs w:val="28"/>
        </w:rPr>
      </w:pPr>
    </w:p>
    <w:p w:rsidR="00C74A2F" w:rsidRPr="00BA6CDE" w:rsidRDefault="00C74A2F" w:rsidP="007C351C">
      <w:pPr>
        <w:ind w:firstLine="709"/>
        <w:jc w:val="both"/>
      </w:pPr>
      <w:r w:rsidRPr="00BA6CDE"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</w:t>
      </w:r>
      <w:r>
        <w:t xml:space="preserve">услуги населению, </w:t>
      </w:r>
      <w:r w:rsidRPr="00BA6CDE">
        <w:t xml:space="preserve">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                        </w:t>
      </w:r>
    </w:p>
    <w:p w:rsidR="00C74A2F" w:rsidRPr="00BA6CDE" w:rsidRDefault="00C74A2F" w:rsidP="007C351C">
      <w:pPr>
        <w:ind w:firstLine="709"/>
        <w:jc w:val="both"/>
      </w:pPr>
      <w:proofErr w:type="gramStart"/>
      <w:r w:rsidRPr="00BA6CDE">
        <w:t>Социальная инфраструктура объединяет жилищно-коммунальное хозяйство, здравоохранение, образование, культуру</w:t>
      </w:r>
      <w:r>
        <w:t xml:space="preserve">, </w:t>
      </w:r>
      <w:r w:rsidRPr="00BA6CDE">
        <w:t>искусство, физкультуру</w:t>
      </w:r>
      <w:r>
        <w:t xml:space="preserve">, </w:t>
      </w:r>
      <w:r w:rsidRPr="00BA6CDE">
        <w:t>спорт, торговлю</w:t>
      </w:r>
      <w:r>
        <w:t>,</w:t>
      </w:r>
      <w:r w:rsidRPr="00BA6CDE">
        <w:t xml:space="preserve"> общественное питание, бытовые услуги.</w:t>
      </w:r>
      <w:proofErr w:type="gramEnd"/>
      <w:r w:rsidRPr="00BA6CDE">
        <w:t xml:space="preserve"> Целесообразное разделение функций управления между органами </w:t>
      </w:r>
      <w:r>
        <w:t xml:space="preserve">власти различных уровней определяется </w:t>
      </w:r>
      <w:r w:rsidRPr="00BA6CDE">
        <w:t>главным</w:t>
      </w:r>
      <w:r w:rsidR="007C351C">
        <w:t xml:space="preserve"> </w:t>
      </w:r>
      <w:r w:rsidRPr="00BA6CDE">
        <w:t xml:space="preserve">критерием функционирования социальной сферы - улучшением условий жизни населения. Развитие и эффективное функционирование объектов, входящих </w:t>
      </w:r>
      <w:r w:rsidR="004C6C02">
        <w:t>в</w:t>
      </w:r>
      <w:r w:rsidRPr="00BA6CDE">
        <w:t xml:space="preserve"> социальную инфраструктуру, их доступность - важное условие повышения уровня и качества жизни населения.</w:t>
      </w:r>
    </w:p>
    <w:p w:rsidR="00C74A2F" w:rsidRPr="00BA6CDE" w:rsidRDefault="00C74A2F" w:rsidP="007C351C">
      <w:pPr>
        <w:ind w:firstLine="709"/>
        <w:jc w:val="both"/>
      </w:pPr>
      <w:r w:rsidRPr="00BA6CDE"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</w:t>
      </w:r>
      <w:r>
        <w:t>е</w:t>
      </w:r>
      <w:r w:rsidRPr="00BA6CDE">
        <w:t>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C74A2F" w:rsidRDefault="00C74A2F" w:rsidP="007C351C">
      <w:pPr>
        <w:ind w:firstLine="709"/>
        <w:jc w:val="both"/>
      </w:pPr>
      <w:r w:rsidRPr="00BA6CDE"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</w:t>
      </w:r>
      <w:r w:rsidR="004C6C02">
        <w:t>ышение уровня его благосостояния</w:t>
      </w:r>
      <w:r w:rsidRPr="00BA6CDE">
        <w:t xml:space="preserve"> и долголетия, формирование и воспроизводство здорового, активного поколения. </w:t>
      </w:r>
      <w:proofErr w:type="gramStart"/>
      <w:r w:rsidRPr="00BA6CDE">
        <w:t>К ним относится, прежде всего</w:t>
      </w:r>
      <w:r w:rsidR="004C6C02">
        <w:t>,</w:t>
      </w:r>
      <w:r w:rsidRPr="00BA6CDE">
        <w:t xml:space="preserve"> решение жилищной проблемы, удовлетворение растущих потребностей населения в качественном жилье</w:t>
      </w:r>
      <w:r>
        <w:t>,</w:t>
      </w:r>
      <w:r w:rsidRPr="00BA6CDE">
        <w:t xml:space="preserve"> повышение уровня и качества развития социальной инфраструктуры, создание культурной сферы жизнедеятельности человека</w:t>
      </w:r>
      <w:r>
        <w:t>,</w:t>
      </w:r>
      <w:r w:rsidRPr="00BA6CDE">
        <w:t xml:space="preserve"> улучшение экологических условий жизни</w:t>
      </w:r>
      <w:r>
        <w:t>,</w:t>
      </w:r>
      <w:r w:rsidRPr="00BA6CDE">
        <w:t xml:space="preserve">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  <w:proofErr w:type="gramEnd"/>
    </w:p>
    <w:p w:rsidR="00C74A2F" w:rsidRDefault="00C74A2F" w:rsidP="007C351C">
      <w:pPr>
        <w:ind w:firstLine="709"/>
        <w:jc w:val="both"/>
      </w:pPr>
      <w:r w:rsidRPr="00BA6CDE">
        <w:t xml:space="preserve">Программой установлен перечень </w:t>
      </w:r>
      <w:r w:rsidRPr="00B70525">
        <w:t>мероприятий (инвестиционных проектов)</w:t>
      </w:r>
      <w:r w:rsidRPr="00BA6CDE">
        <w:t xml:space="preserve"> по реконструкции объектов социальной инфраструктуры, которые предусмотрены муниципальными программами, стратегией социально-экономического развития муниципального образования</w:t>
      </w:r>
      <w:r>
        <w:t>,</w:t>
      </w:r>
      <w:r w:rsidRPr="00BA6CDE">
        <w:t xml:space="preserve"> иными инвестиционными программами и договорами</w:t>
      </w:r>
      <w:r>
        <w:t>.</w:t>
      </w:r>
    </w:p>
    <w:p w:rsidR="00C74A2F" w:rsidRPr="000341FD" w:rsidRDefault="00C74A2F" w:rsidP="007C351C">
      <w:pPr>
        <w:ind w:firstLine="709"/>
        <w:jc w:val="both"/>
        <w:rPr>
          <w:b/>
          <w:i/>
        </w:rPr>
      </w:pPr>
      <w:r>
        <w:t xml:space="preserve">Таким образом, </w:t>
      </w:r>
      <w:r w:rsidRPr="00BA6CDE">
        <w:t xml:space="preserve">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</w:t>
      </w:r>
      <w:r>
        <w:t>поселения</w:t>
      </w:r>
      <w:r w:rsidRPr="00BA6CDE">
        <w:t xml:space="preserve">, во-вторых, формирующим  плановую  основу взаимодействия  членов  местного  сообщества,  обеспечивающего  и  реализацию стратегических  приоритетов,  и  текущее  сбалансированное  функционирование экономического и социального секторов </w:t>
      </w:r>
      <w:r>
        <w:t xml:space="preserve"> поселения</w:t>
      </w:r>
      <w:r w:rsidRPr="00BA6CDE">
        <w:t xml:space="preserve">. </w:t>
      </w:r>
      <w:r w:rsidRPr="000341FD">
        <w:rPr>
          <w:b/>
          <w:i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74A2F" w:rsidRDefault="00C74A2F" w:rsidP="007C351C">
      <w:pPr>
        <w:tabs>
          <w:tab w:val="left" w:pos="3675"/>
        </w:tabs>
        <w:jc w:val="both"/>
      </w:pPr>
    </w:p>
    <w:p w:rsidR="00C74A2F" w:rsidRDefault="00C74A2F" w:rsidP="00C74A2F"/>
    <w:p w:rsidR="00A701EA" w:rsidRDefault="00A701EA" w:rsidP="007C351C">
      <w:pPr>
        <w:jc w:val="center"/>
        <w:rPr>
          <w:b/>
          <w:sz w:val="28"/>
          <w:szCs w:val="28"/>
        </w:rPr>
      </w:pPr>
    </w:p>
    <w:p w:rsidR="00A701EA" w:rsidRDefault="00A701EA" w:rsidP="007C351C">
      <w:pPr>
        <w:jc w:val="center"/>
        <w:rPr>
          <w:b/>
          <w:sz w:val="28"/>
          <w:szCs w:val="28"/>
        </w:rPr>
      </w:pPr>
    </w:p>
    <w:p w:rsidR="00A701EA" w:rsidRDefault="00A701EA" w:rsidP="007C351C">
      <w:pPr>
        <w:jc w:val="center"/>
        <w:rPr>
          <w:b/>
          <w:sz w:val="28"/>
          <w:szCs w:val="28"/>
        </w:rPr>
      </w:pPr>
    </w:p>
    <w:p w:rsidR="00A701EA" w:rsidRDefault="00A701EA" w:rsidP="007C351C">
      <w:pPr>
        <w:jc w:val="center"/>
        <w:rPr>
          <w:b/>
          <w:sz w:val="28"/>
          <w:szCs w:val="28"/>
        </w:rPr>
      </w:pPr>
    </w:p>
    <w:p w:rsidR="00A701EA" w:rsidRDefault="00A701EA" w:rsidP="007C351C">
      <w:pPr>
        <w:jc w:val="center"/>
        <w:rPr>
          <w:b/>
          <w:sz w:val="28"/>
          <w:szCs w:val="28"/>
        </w:rPr>
      </w:pPr>
    </w:p>
    <w:p w:rsidR="00C74A2F" w:rsidRPr="007C351C" w:rsidRDefault="00A701EA" w:rsidP="007C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74A2F" w:rsidRPr="004C0172">
        <w:rPr>
          <w:b/>
          <w:sz w:val="28"/>
          <w:szCs w:val="28"/>
        </w:rPr>
        <w:t>. Характеристика существующего состояния социальной</w:t>
      </w:r>
      <w:r w:rsidR="007C351C">
        <w:rPr>
          <w:b/>
          <w:sz w:val="28"/>
          <w:szCs w:val="28"/>
        </w:rPr>
        <w:t xml:space="preserve"> </w:t>
      </w:r>
      <w:r w:rsidR="00C74A2F" w:rsidRPr="004C0172">
        <w:rPr>
          <w:b/>
          <w:sz w:val="28"/>
          <w:szCs w:val="28"/>
        </w:rPr>
        <w:t xml:space="preserve">инфраструктуры </w:t>
      </w:r>
      <w:proofErr w:type="spellStart"/>
      <w:r w:rsidR="007C351C" w:rsidRPr="007C351C">
        <w:rPr>
          <w:b/>
          <w:sz w:val="28"/>
          <w:szCs w:val="28"/>
        </w:rPr>
        <w:t>Тальского</w:t>
      </w:r>
      <w:proofErr w:type="spellEnd"/>
      <w:r w:rsidR="007C351C" w:rsidRPr="007C351C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7C351C" w:rsidRPr="007C351C">
        <w:rPr>
          <w:b/>
          <w:sz w:val="28"/>
          <w:szCs w:val="28"/>
        </w:rPr>
        <w:t>Тайшетского</w:t>
      </w:r>
      <w:proofErr w:type="spellEnd"/>
      <w:r w:rsidR="007C351C" w:rsidRPr="007C351C">
        <w:rPr>
          <w:b/>
          <w:sz w:val="28"/>
          <w:szCs w:val="28"/>
        </w:rPr>
        <w:t xml:space="preserve"> района</w:t>
      </w:r>
    </w:p>
    <w:p w:rsidR="007C351C" w:rsidRPr="004C0172" w:rsidRDefault="007C351C" w:rsidP="007C351C">
      <w:pPr>
        <w:jc w:val="center"/>
        <w:rPr>
          <w:b/>
          <w:sz w:val="28"/>
          <w:szCs w:val="28"/>
        </w:rPr>
      </w:pPr>
    </w:p>
    <w:p w:rsidR="00C74A2F" w:rsidRPr="004C0172" w:rsidRDefault="00C74A2F" w:rsidP="007C351C">
      <w:pPr>
        <w:autoSpaceDE w:val="0"/>
        <w:autoSpaceDN w:val="0"/>
        <w:adjustRightInd w:val="0"/>
        <w:jc w:val="both"/>
      </w:pPr>
      <w:r>
        <w:t xml:space="preserve">      </w:t>
      </w:r>
      <w:r w:rsidR="00A60DDD">
        <w:t xml:space="preserve">     </w:t>
      </w:r>
      <w:proofErr w:type="spellStart"/>
      <w:r w:rsidR="007C351C">
        <w:t>Тальское</w:t>
      </w:r>
      <w:proofErr w:type="spellEnd"/>
      <w:r w:rsidR="007C351C">
        <w:t xml:space="preserve"> муниципальное образование </w:t>
      </w:r>
      <w:proofErr w:type="spellStart"/>
      <w:r w:rsidR="007C351C">
        <w:t>Тайшетского</w:t>
      </w:r>
      <w:proofErr w:type="spellEnd"/>
      <w:r w:rsidR="007C351C">
        <w:t xml:space="preserve"> района</w:t>
      </w:r>
      <w:r w:rsidR="007C351C" w:rsidRPr="004C0172">
        <w:t xml:space="preserve"> </w:t>
      </w:r>
      <w:r w:rsidRPr="004C0172">
        <w:t xml:space="preserve">входит в состав территории </w:t>
      </w:r>
      <w:proofErr w:type="spellStart"/>
      <w:r w:rsidR="007C351C">
        <w:t>Тайшетского</w:t>
      </w:r>
      <w:proofErr w:type="spellEnd"/>
      <w:r>
        <w:t xml:space="preserve"> </w:t>
      </w:r>
      <w:r w:rsidRPr="004C0172">
        <w:t xml:space="preserve">муниципального района </w:t>
      </w:r>
      <w:r w:rsidR="007C351C">
        <w:t>Иркутской</w:t>
      </w:r>
      <w:r w:rsidRPr="004C0172">
        <w:t xml:space="preserve"> области. </w:t>
      </w:r>
    </w:p>
    <w:p w:rsidR="00C74A2F" w:rsidRPr="00C63887" w:rsidRDefault="00C74A2F" w:rsidP="007C351C">
      <w:pPr>
        <w:jc w:val="both"/>
      </w:pPr>
      <w:r w:rsidRPr="00C63887">
        <w:t xml:space="preserve">     </w:t>
      </w:r>
      <w:r w:rsidR="00A60DDD">
        <w:t xml:space="preserve">      </w:t>
      </w:r>
      <w:r w:rsidRPr="00C63887">
        <w:t xml:space="preserve">Граница </w:t>
      </w:r>
      <w:proofErr w:type="spellStart"/>
      <w:r w:rsidR="007C351C">
        <w:t>Тальского</w:t>
      </w:r>
      <w:proofErr w:type="spellEnd"/>
      <w:r w:rsidRPr="00C63887">
        <w:t xml:space="preserve"> сельского поселения утверждена Законом </w:t>
      </w:r>
      <w:r w:rsidR="007C351C">
        <w:t>Иркутской</w:t>
      </w:r>
      <w:r w:rsidRPr="00C63887">
        <w:t xml:space="preserve"> области от </w:t>
      </w:r>
      <w:r w:rsidR="00A60DDD">
        <w:t>16</w:t>
      </w:r>
      <w:r w:rsidRPr="00C63887">
        <w:t>.1</w:t>
      </w:r>
      <w:r w:rsidR="00A60DDD">
        <w:t>2</w:t>
      </w:r>
      <w:r w:rsidRPr="00C63887">
        <w:t xml:space="preserve">.2004г. № </w:t>
      </w:r>
      <w:r w:rsidR="00A60DDD">
        <w:t>100-оз</w:t>
      </w:r>
      <w:r w:rsidR="007C351C">
        <w:t xml:space="preserve"> </w:t>
      </w:r>
      <w:r w:rsidRPr="00C63887">
        <w:t>"О статус</w:t>
      </w:r>
      <w:r w:rsidR="00A60DDD">
        <w:t>е и границах</w:t>
      </w:r>
      <w:r w:rsidRPr="00C63887">
        <w:t xml:space="preserve"> </w:t>
      </w:r>
      <w:r w:rsidR="00A60DDD">
        <w:t xml:space="preserve">муниципальных образований </w:t>
      </w:r>
      <w:proofErr w:type="spellStart"/>
      <w:r w:rsidR="00A60DDD">
        <w:t>Тайшетского</w:t>
      </w:r>
      <w:proofErr w:type="spellEnd"/>
      <w:r w:rsidRPr="00C63887">
        <w:t xml:space="preserve"> района </w:t>
      </w:r>
      <w:r w:rsidR="00A60DDD">
        <w:t>Иркутской области</w:t>
      </w:r>
      <w:r w:rsidRPr="00C63887">
        <w:t>"</w:t>
      </w:r>
      <w:r w:rsidR="004C6C02">
        <w:t>.</w:t>
      </w:r>
    </w:p>
    <w:p w:rsidR="00C74A2F" w:rsidRPr="00C63887" w:rsidRDefault="00A60DDD" w:rsidP="007C351C">
      <w:pPr>
        <w:autoSpaceDE w:val="0"/>
        <w:autoSpaceDN w:val="0"/>
        <w:adjustRightInd w:val="0"/>
        <w:ind w:firstLine="284"/>
        <w:jc w:val="both"/>
      </w:pPr>
      <w:r>
        <w:t xml:space="preserve">      </w:t>
      </w:r>
      <w:r w:rsidR="00C74A2F" w:rsidRPr="00C63887">
        <w:t xml:space="preserve">В состав входят </w:t>
      </w:r>
      <w:r w:rsidR="009D6020">
        <w:t xml:space="preserve">деревня Георгиевка, деревня </w:t>
      </w:r>
      <w:proofErr w:type="spellStart"/>
      <w:r w:rsidR="009D6020">
        <w:t>Благодатское</w:t>
      </w:r>
      <w:proofErr w:type="spellEnd"/>
      <w:r w:rsidR="00C74A2F" w:rsidRPr="00C63887">
        <w:t xml:space="preserve">, с административным центром </w:t>
      </w:r>
      <w:r w:rsidR="009D6020">
        <w:t>–</w:t>
      </w:r>
      <w:r w:rsidR="00C74A2F" w:rsidRPr="00C63887">
        <w:t xml:space="preserve"> </w:t>
      </w:r>
      <w:r w:rsidR="009D6020">
        <w:t>село Талая</w:t>
      </w:r>
      <w:r w:rsidR="00C74A2F" w:rsidRPr="00C63887">
        <w:t>.</w:t>
      </w:r>
    </w:p>
    <w:p w:rsidR="00C74A2F" w:rsidRDefault="00C74A2F" w:rsidP="007C351C">
      <w:pPr>
        <w:autoSpaceDE w:val="0"/>
        <w:autoSpaceDN w:val="0"/>
        <w:adjustRightInd w:val="0"/>
        <w:jc w:val="both"/>
      </w:pPr>
      <w:r w:rsidRPr="004C0172">
        <w:t xml:space="preserve">         Расстояние от </w:t>
      </w:r>
      <w:r w:rsidR="009D6020">
        <w:t xml:space="preserve">села </w:t>
      </w:r>
      <w:proofErr w:type="gramStart"/>
      <w:r w:rsidR="009D6020">
        <w:t>Талая</w:t>
      </w:r>
      <w:proofErr w:type="gramEnd"/>
      <w:r w:rsidRPr="004C0172">
        <w:t xml:space="preserve"> до районного центра </w:t>
      </w:r>
      <w:r>
        <w:t xml:space="preserve">г. </w:t>
      </w:r>
      <w:r w:rsidR="009D6020">
        <w:t>Тайшета</w:t>
      </w:r>
      <w:r w:rsidRPr="004C0172">
        <w:t xml:space="preserve"> составляет</w:t>
      </w:r>
      <w:r w:rsidR="009D6020">
        <w:t xml:space="preserve"> 5</w:t>
      </w:r>
      <w:r>
        <w:t xml:space="preserve">5 </w:t>
      </w:r>
      <w:r w:rsidRPr="004C0172">
        <w:t>км, до областного центра</w:t>
      </w:r>
      <w:r w:rsidR="009D6020">
        <w:t xml:space="preserve"> </w:t>
      </w:r>
      <w:r w:rsidRPr="004C0172">
        <w:t>-</w:t>
      </w:r>
      <w:r>
        <w:t xml:space="preserve"> </w:t>
      </w:r>
      <w:r w:rsidR="009D6020">
        <w:t>689</w:t>
      </w:r>
      <w:r w:rsidRPr="004C0172">
        <w:t xml:space="preserve"> км.</w:t>
      </w:r>
    </w:p>
    <w:p w:rsidR="00C74A2F" w:rsidRPr="004C0172" w:rsidRDefault="009D6020" w:rsidP="007C351C">
      <w:pPr>
        <w:autoSpaceDE w:val="0"/>
        <w:autoSpaceDN w:val="0"/>
        <w:adjustRightInd w:val="0"/>
        <w:jc w:val="both"/>
      </w:pPr>
      <w:r>
        <w:t xml:space="preserve">         </w:t>
      </w:r>
      <w:r w:rsidR="00C74A2F" w:rsidRPr="005A0DCB">
        <w:t xml:space="preserve">Общая площадь </w:t>
      </w:r>
      <w:proofErr w:type="spellStart"/>
      <w:r>
        <w:t>Тальского</w:t>
      </w:r>
      <w:proofErr w:type="spellEnd"/>
      <w:r>
        <w:t xml:space="preserve"> муниципального образования</w:t>
      </w:r>
      <w:r w:rsidR="00C74A2F" w:rsidRPr="005A0DCB">
        <w:t xml:space="preserve"> </w:t>
      </w:r>
      <w:r>
        <w:t>–</w:t>
      </w:r>
      <w:r w:rsidR="00C74A2F" w:rsidRPr="005A0DCB">
        <w:t xml:space="preserve"> </w:t>
      </w:r>
      <w:r>
        <w:t>55813,36</w:t>
      </w:r>
      <w:r w:rsidR="00C74A2F" w:rsidRPr="005A0DCB">
        <w:t xml:space="preserve"> га</w:t>
      </w:r>
      <w:r>
        <w:t xml:space="preserve">. </w:t>
      </w:r>
      <w:r w:rsidR="00C74A2F">
        <w:t>Структура земель приведена в таблице №1.</w:t>
      </w:r>
    </w:p>
    <w:p w:rsidR="00C74A2F" w:rsidRDefault="00C74A2F" w:rsidP="00C74A2F"/>
    <w:p w:rsidR="00C74A2F" w:rsidRDefault="00166244" w:rsidP="009D6020">
      <w:pPr>
        <w:jc w:val="center"/>
      </w:pPr>
      <w:r>
        <w:rPr>
          <w:b/>
        </w:rPr>
        <w:t>1</w:t>
      </w:r>
      <w:r w:rsidR="00C74A2F">
        <w:rPr>
          <w:b/>
        </w:rPr>
        <w:t>.1</w:t>
      </w:r>
      <w:r w:rsidR="009D6020">
        <w:rPr>
          <w:b/>
        </w:rPr>
        <w:t xml:space="preserve">. </w:t>
      </w:r>
      <w:r w:rsidR="00C74A2F" w:rsidRPr="003421C5">
        <w:rPr>
          <w:b/>
        </w:rPr>
        <w:t>Наличие земельных ресурсов</w:t>
      </w:r>
      <w:r w:rsidR="00C74A2F" w:rsidRPr="005A0DCB">
        <w:rPr>
          <w:b/>
        </w:rPr>
        <w:t xml:space="preserve"> </w:t>
      </w:r>
      <w:proofErr w:type="spellStart"/>
      <w:r w:rsidR="009D6020" w:rsidRPr="009D6020">
        <w:rPr>
          <w:b/>
        </w:rPr>
        <w:t>Тальского</w:t>
      </w:r>
      <w:proofErr w:type="spellEnd"/>
      <w:r w:rsidR="009D6020" w:rsidRPr="009D6020">
        <w:rPr>
          <w:b/>
        </w:rPr>
        <w:t xml:space="preserve"> муниципального образования</w:t>
      </w:r>
    </w:p>
    <w:p w:rsidR="00C74A2F" w:rsidRDefault="00C74A2F" w:rsidP="00C74A2F">
      <w:pPr>
        <w:tabs>
          <w:tab w:val="left" w:pos="7425"/>
        </w:tabs>
      </w:pPr>
      <w:r>
        <w:tab/>
        <w:t xml:space="preserve">                  Таблица 1</w:t>
      </w:r>
    </w:p>
    <w:p w:rsidR="00C74A2F" w:rsidRDefault="00C74A2F" w:rsidP="00C74A2F">
      <w:pPr>
        <w:tabs>
          <w:tab w:val="left" w:pos="7425"/>
        </w:tabs>
      </w:pPr>
    </w:p>
    <w:p w:rsidR="00C74A2F" w:rsidRDefault="00C74A2F" w:rsidP="00C74A2F">
      <w:pPr>
        <w:tabs>
          <w:tab w:val="left" w:pos="7425"/>
        </w:tabs>
        <w:jc w:val="center"/>
      </w:pPr>
      <w:r w:rsidRPr="00BA3266">
        <w:t>Общая площадь и структура земель</w:t>
      </w:r>
      <w:r w:rsidR="009D6020">
        <w:t xml:space="preserve"> </w:t>
      </w:r>
      <w:proofErr w:type="spellStart"/>
      <w:r w:rsidR="009D6020">
        <w:t>Тальского</w:t>
      </w:r>
      <w:proofErr w:type="spellEnd"/>
      <w:r w:rsidRPr="00BA3266">
        <w:t xml:space="preserve"> сельского поселения, на 01.01.20</w:t>
      </w:r>
      <w:r w:rsidR="009D6020">
        <w:t>20</w:t>
      </w:r>
      <w:r w:rsidRPr="00BA3266">
        <w:t>г.</w:t>
      </w:r>
    </w:p>
    <w:p w:rsidR="00C74A2F" w:rsidRPr="00BA3266" w:rsidRDefault="00C74A2F" w:rsidP="00C74A2F">
      <w:pPr>
        <w:tabs>
          <w:tab w:val="left" w:pos="7425"/>
        </w:tabs>
        <w:jc w:val="center"/>
      </w:pPr>
    </w:p>
    <w:tbl>
      <w:tblPr>
        <w:tblStyle w:val="af"/>
        <w:tblW w:w="9526" w:type="dxa"/>
        <w:tblInd w:w="108" w:type="dxa"/>
        <w:tblLayout w:type="fixed"/>
        <w:tblLook w:val="04A0"/>
      </w:tblPr>
      <w:tblGrid>
        <w:gridCol w:w="6776"/>
        <w:gridCol w:w="1303"/>
        <w:gridCol w:w="1447"/>
      </w:tblGrid>
      <w:tr w:rsidR="00C74A2F" w:rsidTr="002F30D8">
        <w:trPr>
          <w:trHeight w:val="1250"/>
        </w:trPr>
        <w:tc>
          <w:tcPr>
            <w:tcW w:w="6776" w:type="dxa"/>
          </w:tcPr>
          <w:p w:rsidR="00C74A2F" w:rsidRDefault="00C74A2F" w:rsidP="00C74A2F">
            <w:pPr>
              <w:jc w:val="center"/>
            </w:pPr>
            <w:r>
              <w:t>Категория земель</w:t>
            </w:r>
          </w:p>
        </w:tc>
        <w:tc>
          <w:tcPr>
            <w:tcW w:w="1303" w:type="dxa"/>
          </w:tcPr>
          <w:p w:rsidR="00C74A2F" w:rsidRDefault="00C74A2F" w:rsidP="00C74A2F">
            <w:pPr>
              <w:jc w:val="center"/>
            </w:pPr>
            <w:r>
              <w:t xml:space="preserve">Общая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447" w:type="dxa"/>
          </w:tcPr>
          <w:p w:rsidR="00C74A2F" w:rsidRDefault="00C74A2F" w:rsidP="00C74A2F">
            <w:pPr>
              <w:jc w:val="center"/>
            </w:pPr>
            <w:r>
              <w:t>Доля от общей площади,</w:t>
            </w:r>
          </w:p>
          <w:p w:rsidR="00C74A2F" w:rsidRDefault="00C74A2F" w:rsidP="00C74A2F">
            <w:pPr>
              <w:jc w:val="center"/>
            </w:pPr>
            <w:r>
              <w:t>%</w:t>
            </w:r>
          </w:p>
        </w:tc>
      </w:tr>
      <w:tr w:rsidR="00C74A2F" w:rsidTr="002F30D8">
        <w:trPr>
          <w:trHeight w:val="268"/>
        </w:trPr>
        <w:tc>
          <w:tcPr>
            <w:tcW w:w="6776" w:type="dxa"/>
          </w:tcPr>
          <w:p w:rsidR="00C74A2F" w:rsidRPr="00ED2AD5" w:rsidRDefault="00C74A2F" w:rsidP="00C74A2F">
            <w:pPr>
              <w:rPr>
                <w:b/>
              </w:rPr>
            </w:pPr>
            <w:r w:rsidRPr="00ED2AD5">
              <w:rPr>
                <w:b/>
              </w:rPr>
              <w:t>Всего земли муниципального образования</w:t>
            </w:r>
          </w:p>
        </w:tc>
        <w:tc>
          <w:tcPr>
            <w:tcW w:w="1303" w:type="dxa"/>
          </w:tcPr>
          <w:p w:rsidR="00C74A2F" w:rsidRPr="00ED2AD5" w:rsidRDefault="009D6020" w:rsidP="00C74A2F">
            <w:pPr>
              <w:jc w:val="center"/>
              <w:rPr>
                <w:b/>
              </w:rPr>
            </w:pPr>
            <w:r>
              <w:rPr>
                <w:b/>
              </w:rPr>
              <w:t>55813,36</w:t>
            </w:r>
          </w:p>
        </w:tc>
        <w:tc>
          <w:tcPr>
            <w:tcW w:w="1447" w:type="dxa"/>
          </w:tcPr>
          <w:p w:rsidR="00C74A2F" w:rsidRPr="00ED2AD5" w:rsidRDefault="00C74A2F" w:rsidP="00C74A2F">
            <w:pPr>
              <w:jc w:val="center"/>
              <w:rPr>
                <w:b/>
              </w:rPr>
            </w:pPr>
            <w:r w:rsidRPr="00ED2AD5">
              <w:rPr>
                <w:b/>
              </w:rPr>
              <w:t>100,0</w:t>
            </w:r>
          </w:p>
        </w:tc>
      </w:tr>
      <w:tr w:rsidR="00C74A2F" w:rsidTr="002F30D8">
        <w:trPr>
          <w:trHeight w:val="505"/>
        </w:trPr>
        <w:tc>
          <w:tcPr>
            <w:tcW w:w="6776" w:type="dxa"/>
          </w:tcPr>
          <w:p w:rsidR="00C74A2F" w:rsidRDefault="00C74A2F" w:rsidP="00C74A2F">
            <w:r>
              <w:t>в том числе</w:t>
            </w:r>
          </w:p>
          <w:p w:rsidR="00C74A2F" w:rsidRDefault="00C74A2F" w:rsidP="00C74A2F">
            <w:r>
              <w:t>сельскохозяйственного назначения</w:t>
            </w:r>
          </w:p>
        </w:tc>
        <w:tc>
          <w:tcPr>
            <w:tcW w:w="1303" w:type="dxa"/>
          </w:tcPr>
          <w:p w:rsidR="00C74A2F" w:rsidRDefault="00C74A2F" w:rsidP="00C74A2F">
            <w:pPr>
              <w:jc w:val="center"/>
            </w:pPr>
          </w:p>
          <w:p w:rsidR="00C74A2F" w:rsidRDefault="002F30D8" w:rsidP="00C74A2F">
            <w:pPr>
              <w:jc w:val="center"/>
            </w:pPr>
            <w:r>
              <w:t>1704,9</w:t>
            </w:r>
          </w:p>
        </w:tc>
        <w:tc>
          <w:tcPr>
            <w:tcW w:w="1447" w:type="dxa"/>
          </w:tcPr>
          <w:p w:rsidR="00C74A2F" w:rsidRDefault="00C74A2F" w:rsidP="00C74A2F">
            <w:pPr>
              <w:jc w:val="center"/>
            </w:pPr>
          </w:p>
          <w:p w:rsidR="00C74A2F" w:rsidRDefault="00842D35" w:rsidP="00C74A2F">
            <w:pPr>
              <w:jc w:val="center"/>
            </w:pPr>
            <w:r>
              <w:t>3,05</w:t>
            </w:r>
          </w:p>
        </w:tc>
      </w:tr>
      <w:tr w:rsidR="00C74A2F" w:rsidTr="002F30D8">
        <w:trPr>
          <w:trHeight w:val="216"/>
        </w:trPr>
        <w:tc>
          <w:tcPr>
            <w:tcW w:w="6776" w:type="dxa"/>
          </w:tcPr>
          <w:p w:rsidR="00C74A2F" w:rsidRDefault="00C74A2F" w:rsidP="00C74A2F">
            <w:r>
              <w:t>земли населенных пунктов</w:t>
            </w:r>
          </w:p>
        </w:tc>
        <w:tc>
          <w:tcPr>
            <w:tcW w:w="1303" w:type="dxa"/>
          </w:tcPr>
          <w:p w:rsidR="00C74A2F" w:rsidRDefault="00842D35" w:rsidP="00C74A2F">
            <w:pPr>
              <w:jc w:val="center"/>
            </w:pPr>
            <w:r>
              <w:t>69,8</w:t>
            </w:r>
          </w:p>
        </w:tc>
        <w:tc>
          <w:tcPr>
            <w:tcW w:w="1447" w:type="dxa"/>
          </w:tcPr>
          <w:p w:rsidR="00C74A2F" w:rsidRDefault="00842D35" w:rsidP="00C74A2F">
            <w:pPr>
              <w:jc w:val="center"/>
            </w:pPr>
            <w:r>
              <w:t>0,13</w:t>
            </w:r>
          </w:p>
        </w:tc>
      </w:tr>
      <w:tr w:rsidR="00C74A2F" w:rsidTr="002F30D8">
        <w:trPr>
          <w:trHeight w:val="503"/>
        </w:trPr>
        <w:tc>
          <w:tcPr>
            <w:tcW w:w="6776" w:type="dxa"/>
          </w:tcPr>
          <w:p w:rsidR="00C74A2F" w:rsidRDefault="00C74A2F" w:rsidP="00C74A2F">
            <w:r>
              <w:t>земли промышленности, энергетики, транспорта, связи и земли иного специального назначения</w:t>
            </w:r>
          </w:p>
        </w:tc>
        <w:tc>
          <w:tcPr>
            <w:tcW w:w="1303" w:type="dxa"/>
          </w:tcPr>
          <w:p w:rsidR="00C74A2F" w:rsidRDefault="00633687" w:rsidP="00C74A2F">
            <w:pPr>
              <w:jc w:val="center"/>
            </w:pPr>
            <w:r>
              <w:t>7,4</w:t>
            </w:r>
          </w:p>
        </w:tc>
        <w:tc>
          <w:tcPr>
            <w:tcW w:w="1447" w:type="dxa"/>
          </w:tcPr>
          <w:p w:rsidR="00C74A2F" w:rsidRDefault="00842D35" w:rsidP="00C74A2F">
            <w:pPr>
              <w:jc w:val="center"/>
            </w:pPr>
            <w:r>
              <w:t>0,01</w:t>
            </w:r>
          </w:p>
        </w:tc>
      </w:tr>
    </w:tbl>
    <w:p w:rsidR="00C74A2F" w:rsidRDefault="00C74A2F" w:rsidP="00C74A2F"/>
    <w:p w:rsidR="00C74A2F" w:rsidRPr="00E60B70" w:rsidRDefault="00C74A2F" w:rsidP="009D6020">
      <w:pPr>
        <w:autoSpaceDE w:val="0"/>
        <w:ind w:firstLine="709"/>
        <w:jc w:val="both"/>
      </w:pPr>
      <w:r>
        <w:t xml:space="preserve">Из приведенной таблицы видно, что сельскохозяйственные земли занимают </w:t>
      </w:r>
      <w:r w:rsidR="00842D35">
        <w:t>3,05</w:t>
      </w:r>
      <w:r>
        <w:t xml:space="preserve">% общей площади поселения. Сельскохозяйственные угодья являются ведущим критерием экономического развития поселения. </w:t>
      </w:r>
      <w:r w:rsidRPr="00E60B70">
        <w:t>Основной отраслью сельскохозяйственного производства в поселении является растениеводство</w:t>
      </w:r>
      <w:r w:rsidR="0093672A">
        <w:t xml:space="preserve"> и животноводство</w:t>
      </w:r>
      <w:r w:rsidRPr="00E60B70">
        <w:t xml:space="preserve">. В поселении насчитывается </w:t>
      </w:r>
      <w:r>
        <w:t xml:space="preserve">1 </w:t>
      </w:r>
      <w:r w:rsidRPr="00E60B70">
        <w:t>сельскохозяйственн</w:t>
      </w:r>
      <w:r>
        <w:t>ая</w:t>
      </w:r>
      <w:r w:rsidRPr="00E60B70">
        <w:t xml:space="preserve"> организаци</w:t>
      </w:r>
      <w:r>
        <w:t>я</w:t>
      </w:r>
      <w:r w:rsidR="009D6020">
        <w:t xml:space="preserve"> </w:t>
      </w:r>
      <w:r w:rsidRPr="00E60B70">
        <w:t xml:space="preserve">и </w:t>
      </w:r>
      <w:r w:rsidR="0093672A">
        <w:t>152</w:t>
      </w:r>
      <w:r w:rsidRPr="00E60B70">
        <w:t xml:space="preserve"> </w:t>
      </w:r>
      <w:proofErr w:type="gramStart"/>
      <w:r w:rsidRPr="00E60B70">
        <w:t>личных</w:t>
      </w:r>
      <w:proofErr w:type="gramEnd"/>
      <w:r w:rsidRPr="00E60B70">
        <w:t xml:space="preserve"> подсобных хозяйств</w:t>
      </w:r>
      <w:r w:rsidR="00842D35">
        <w:t>а</w:t>
      </w:r>
      <w:r w:rsidRPr="00E60B70">
        <w:t>.</w:t>
      </w:r>
    </w:p>
    <w:p w:rsidR="00C74A2F" w:rsidRDefault="00C74A2F" w:rsidP="00C74A2F"/>
    <w:p w:rsidR="00C74A2F" w:rsidRDefault="00166244" w:rsidP="009D6020">
      <w:pPr>
        <w:jc w:val="center"/>
        <w:rPr>
          <w:b/>
        </w:rPr>
      </w:pPr>
      <w:r>
        <w:rPr>
          <w:b/>
        </w:rPr>
        <w:t>1</w:t>
      </w:r>
      <w:r w:rsidR="00C74A2F">
        <w:rPr>
          <w:b/>
        </w:rPr>
        <w:t>.2</w:t>
      </w:r>
      <w:r w:rsidR="009D6020">
        <w:rPr>
          <w:b/>
        </w:rPr>
        <w:t>.</w:t>
      </w:r>
      <w:r w:rsidR="00C74A2F">
        <w:rPr>
          <w:b/>
        </w:rPr>
        <w:t xml:space="preserve"> </w:t>
      </w:r>
      <w:r w:rsidR="00C74A2F" w:rsidRPr="003E2745">
        <w:rPr>
          <w:b/>
        </w:rPr>
        <w:t>Демографическая ситуация поселения</w:t>
      </w:r>
    </w:p>
    <w:p w:rsidR="00C74A2F" w:rsidRPr="003E2745" w:rsidRDefault="00C74A2F" w:rsidP="00C74A2F">
      <w:pPr>
        <w:rPr>
          <w:b/>
        </w:rPr>
      </w:pPr>
    </w:p>
    <w:p w:rsidR="00C74A2F" w:rsidRDefault="009D6020" w:rsidP="009D6020">
      <w:pPr>
        <w:jc w:val="both"/>
      </w:pPr>
      <w:r>
        <w:t xml:space="preserve">           </w:t>
      </w:r>
      <w:r w:rsidR="00C74A2F" w:rsidRPr="004C0172">
        <w:t xml:space="preserve">Одним из показателей </w:t>
      </w:r>
      <w:r w:rsidR="00C74A2F">
        <w:t>социально-экономического</w:t>
      </w:r>
      <w:r w:rsidR="00C74A2F" w:rsidRPr="004C0172">
        <w:t xml:space="preserve"> развития</w:t>
      </w:r>
      <w:r w:rsidR="00C74A2F">
        <w:t xml:space="preserve"> является численность населения. </w:t>
      </w:r>
      <w:r w:rsidR="00C74A2F" w:rsidRPr="004C0172">
        <w:t xml:space="preserve">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</w:t>
      </w:r>
      <w:proofErr w:type="spellStart"/>
      <w:r>
        <w:t>Тальского</w:t>
      </w:r>
      <w:proofErr w:type="spellEnd"/>
      <w:r w:rsidR="00C74A2F" w:rsidRPr="004C0172">
        <w:t xml:space="preserve"> сельского посе</w:t>
      </w:r>
      <w:r w:rsidR="00C74A2F">
        <w:t>ления по состоянию на 01.01.20</w:t>
      </w:r>
      <w:r w:rsidR="0093672A">
        <w:t>20</w:t>
      </w:r>
      <w:r w:rsidR="00C74A2F">
        <w:t xml:space="preserve"> г. составила </w:t>
      </w:r>
      <w:r w:rsidR="0093672A">
        <w:t>346</w:t>
      </w:r>
      <w:r w:rsidR="00C74A2F" w:rsidRPr="004C0172">
        <w:t xml:space="preserve"> человек.</w:t>
      </w:r>
      <w:r>
        <w:t xml:space="preserve"> </w:t>
      </w:r>
      <w:r w:rsidR="00C74A2F" w:rsidRPr="00E60B70">
        <w:t>На протяжении ряда лет в поселении наблюдается сокращение численности населения</w:t>
      </w:r>
      <w:r w:rsidR="00C74A2F">
        <w:t xml:space="preserve">. </w:t>
      </w:r>
      <w:r w:rsidR="00C74A2F" w:rsidRPr="00E60B70">
        <w:t xml:space="preserve"> Это объясняется отрицательной демографической динамикой и оттоком молодого трудоспособного населения из сельской местности. </w:t>
      </w:r>
      <w:proofErr w:type="spellStart"/>
      <w:r w:rsidR="0093672A">
        <w:t>Тальское</w:t>
      </w:r>
      <w:proofErr w:type="spellEnd"/>
      <w:r w:rsidR="00C74A2F" w:rsidRPr="00E60B70">
        <w:t xml:space="preserve"> сельское поселение относится к муниципальным образованиям, в которых смертность населения превышает рождаемость. Тенденция уменьшения численности населения согласно данным прогноза социально-экономического развития </w:t>
      </w:r>
      <w:r w:rsidR="00C74A2F">
        <w:t>сохранится и в 20</w:t>
      </w:r>
      <w:r w:rsidR="00790EAB">
        <w:t>21</w:t>
      </w:r>
      <w:r w:rsidR="00C74A2F">
        <w:t>г.</w:t>
      </w:r>
    </w:p>
    <w:p w:rsidR="00C74A2F" w:rsidRPr="004629A5" w:rsidRDefault="00C74A2F" w:rsidP="00790EAB">
      <w:pPr>
        <w:ind w:firstLine="709"/>
        <w:jc w:val="both"/>
      </w:pPr>
      <w:r w:rsidRPr="009320AF">
        <w:t xml:space="preserve">Повышение рождаемости – задача, решаемая преимущественно в рамках долгосрочной перспективы. Современные позитивные процессы, связанные с ростом основных воспроизводственных показателей, как показывают многие демографические </w:t>
      </w:r>
      <w:r w:rsidRPr="009320AF">
        <w:lastRenderedPageBreak/>
        <w:t>исследования, в первую очередь обусловлены некоторым повышением общего уровня жизни населения и лишь во вторую мерами федеральной демографической политики. Основная задача в этой сфере – формирование условий не просто для рождения ребёнка, но и для полного обеспечения комфортной среды для его воспитания. Уверенность в ближайшем будущем ребёнка – основная движущая сила роста рождаемости</w:t>
      </w:r>
      <w:r>
        <w:t>.</w:t>
      </w:r>
    </w:p>
    <w:p w:rsidR="00C74A2F" w:rsidRDefault="00C74A2F" w:rsidP="00C74A2F"/>
    <w:p w:rsidR="00C74A2F" w:rsidRDefault="00C74A2F" w:rsidP="00C74A2F">
      <w:r>
        <w:t xml:space="preserve">                   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horzAnchor="margin" w:tblpX="-289" w:tblpY="311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7"/>
        <w:gridCol w:w="992"/>
        <w:gridCol w:w="993"/>
        <w:gridCol w:w="1701"/>
        <w:gridCol w:w="1701"/>
      </w:tblGrid>
      <w:tr w:rsidR="00C74A2F" w:rsidTr="00C74A2F">
        <w:trPr>
          <w:trHeight w:val="521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2F" w:rsidRDefault="00C74A2F" w:rsidP="00C74A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2F" w:rsidRDefault="00C74A2F" w:rsidP="00C74A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2F" w:rsidRDefault="00C74A2F" w:rsidP="00C74A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Динамика численности</w:t>
            </w:r>
          </w:p>
          <w:p w:rsidR="00C74A2F" w:rsidRDefault="00C74A2F" w:rsidP="00842D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населения (20</w:t>
            </w:r>
            <w:r w:rsidR="00842D3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/20</w:t>
            </w:r>
            <w:r w:rsidR="00842D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 гг.)</w:t>
            </w:r>
          </w:p>
        </w:tc>
      </w:tr>
      <w:tr w:rsidR="00C74A2F" w:rsidTr="00C74A2F">
        <w:trPr>
          <w:trHeight w:val="515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2F" w:rsidRDefault="00C74A2F" w:rsidP="00C74A2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4A2F" w:rsidRDefault="00C74A2F" w:rsidP="00C74A2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4A2F" w:rsidRDefault="00C74A2F" w:rsidP="00842D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42D3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2F" w:rsidRDefault="00C74A2F" w:rsidP="00C74A2F">
            <w:pPr>
              <w:spacing w:line="276" w:lineRule="auto"/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абсолютное</w:t>
            </w:r>
          </w:p>
          <w:p w:rsidR="00C74A2F" w:rsidRDefault="00C74A2F" w:rsidP="00C74A2F">
            <w:pPr>
              <w:spacing w:line="276" w:lineRule="auto"/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2F" w:rsidRDefault="00C74A2F" w:rsidP="00C74A2F">
            <w:pPr>
              <w:spacing w:line="276" w:lineRule="auto"/>
              <w:ind w:left="-98" w:right="-1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C74A2F" w:rsidTr="00C74A2F">
        <w:trPr>
          <w:trHeight w:val="329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C7063" w:rsidRDefault="00C74A2F" w:rsidP="00C74A2F">
            <w:pPr>
              <w:spacing w:line="276" w:lineRule="auto"/>
              <w:rPr>
                <w:i/>
              </w:rPr>
            </w:pPr>
            <w:r w:rsidRPr="007C7063">
              <w:rPr>
                <w:sz w:val="22"/>
                <w:szCs w:val="22"/>
              </w:rPr>
              <w:t>Численность населения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C74A2F" w:rsidP="00C74A2F">
            <w:pPr>
              <w:spacing w:line="276" w:lineRule="auto"/>
              <w:jc w:val="center"/>
              <w:rPr>
                <w:color w:val="FF0000"/>
              </w:rPr>
            </w:pPr>
            <w:r w:rsidRPr="00790EAB">
              <w:rPr>
                <w:color w:val="FF0000"/>
              </w:rPr>
              <w:t>20</w:t>
            </w:r>
          </w:p>
        </w:tc>
      </w:tr>
      <w:tr w:rsidR="00C74A2F" w:rsidTr="00C74A2F">
        <w:trPr>
          <w:trHeight w:val="329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C7063" w:rsidRDefault="00C74A2F" w:rsidP="00C74A2F">
            <w:pPr>
              <w:spacing w:line="276" w:lineRule="auto"/>
              <w:rPr>
                <w:i/>
              </w:rPr>
            </w:pPr>
            <w:r w:rsidRPr="007C7063">
              <w:rPr>
                <w:sz w:val="22"/>
                <w:szCs w:val="22"/>
              </w:rPr>
              <w:t>Население трудоспособного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C74A2F" w:rsidTr="00C74A2F">
        <w:trPr>
          <w:trHeight w:val="329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C7063" w:rsidRDefault="00C74A2F" w:rsidP="00C74A2F">
            <w:pPr>
              <w:spacing w:line="276" w:lineRule="auto"/>
            </w:pPr>
            <w:r w:rsidRPr="007C7063">
              <w:rPr>
                <w:sz w:val="22"/>
                <w:szCs w:val="22"/>
              </w:rPr>
              <w:t>Дети до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7E7072" w:rsidP="00C74A2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C74A2F" w:rsidRPr="00790EAB">
              <w:rPr>
                <w:color w:val="FF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4A2F" w:rsidRPr="00790EAB" w:rsidRDefault="00C74A2F" w:rsidP="00C74A2F">
            <w:pPr>
              <w:spacing w:line="276" w:lineRule="auto"/>
              <w:jc w:val="center"/>
              <w:rPr>
                <w:color w:val="FF0000"/>
              </w:rPr>
            </w:pPr>
            <w:r w:rsidRPr="00790EAB">
              <w:rPr>
                <w:color w:val="FF0000"/>
              </w:rPr>
              <w:t>17</w:t>
            </w:r>
          </w:p>
        </w:tc>
      </w:tr>
    </w:tbl>
    <w:p w:rsidR="00C74A2F" w:rsidRDefault="00C74A2F" w:rsidP="00C74A2F">
      <w:pPr>
        <w:spacing w:after="160"/>
        <w:ind w:right="-142"/>
        <w:jc w:val="center"/>
      </w:pPr>
      <w:r>
        <w:t>Оценка численности постоянного населения</w:t>
      </w:r>
    </w:p>
    <w:p w:rsidR="00C74A2F" w:rsidRDefault="00C74A2F" w:rsidP="00C74A2F"/>
    <w:p w:rsidR="00C74A2F" w:rsidRDefault="00C74A2F" w:rsidP="00C74A2F">
      <w:r>
        <w:t xml:space="preserve"> Из таблицы 2</w:t>
      </w:r>
      <w:r w:rsidR="00790EAB">
        <w:t xml:space="preserve"> </w:t>
      </w:r>
      <w:r>
        <w:t xml:space="preserve">видно, что: </w:t>
      </w:r>
      <w:r w:rsidR="007E7072">
        <w:t>48</w:t>
      </w:r>
      <w:r>
        <w:t xml:space="preserve">% </w:t>
      </w:r>
      <w:r w:rsidRPr="0051348E">
        <w:t>–составляют лица трудоспособного возраста</w:t>
      </w:r>
      <w:r>
        <w:t>,</w:t>
      </w:r>
    </w:p>
    <w:p w:rsidR="00C74A2F" w:rsidRDefault="00C74A2F" w:rsidP="00C74A2F">
      <w:r>
        <w:t xml:space="preserve">                                             </w:t>
      </w:r>
      <w:r w:rsidR="007E7072">
        <w:t>24</w:t>
      </w:r>
      <w:r w:rsidRPr="00365EF6">
        <w:t xml:space="preserve"> %-</w:t>
      </w:r>
      <w:r w:rsidRPr="0051348E">
        <w:t xml:space="preserve"> лица моложе трудоспособного возраста, </w:t>
      </w:r>
    </w:p>
    <w:p w:rsidR="00C74A2F" w:rsidRDefault="00C74A2F" w:rsidP="00C74A2F">
      <w:r>
        <w:t xml:space="preserve">                                             </w:t>
      </w:r>
      <w:r w:rsidR="007E7072">
        <w:t>27</w:t>
      </w:r>
      <w:r w:rsidRPr="00365EF6">
        <w:t xml:space="preserve"> %</w:t>
      </w:r>
      <w:r w:rsidRPr="0051348E">
        <w:t xml:space="preserve"> - лица старше</w:t>
      </w:r>
      <w:r>
        <w:t xml:space="preserve"> трудоспособного возраста и инвалиды. </w:t>
      </w:r>
    </w:p>
    <w:p w:rsidR="00C74A2F" w:rsidRDefault="00C74A2F" w:rsidP="00790EAB">
      <w:pPr>
        <w:ind w:firstLine="709"/>
        <w:jc w:val="both"/>
      </w:pPr>
      <w:r w:rsidRPr="00391A26">
        <w:t>Анализ половозрастной структуры показ</w:t>
      </w:r>
      <w:r>
        <w:t>ывает</w:t>
      </w:r>
      <w:r w:rsidRPr="00391A26">
        <w:t>, что на ближайшую перспективу 10-15 лет без учета миграционного движения складывается тенденция уменьшения доли трудоспособного населения и увеличения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</w:t>
      </w:r>
    </w:p>
    <w:p w:rsidR="00C74A2F" w:rsidRPr="00BF0505" w:rsidRDefault="00C74A2F" w:rsidP="00790EAB">
      <w:pPr>
        <w:ind w:firstLine="709"/>
        <w:jc w:val="both"/>
      </w:pPr>
      <w:r w:rsidRPr="00BF0505">
        <w:t xml:space="preserve">Современная планировочная ситуация </w:t>
      </w:r>
      <w:proofErr w:type="spellStart"/>
      <w:r w:rsidR="00790EAB">
        <w:t>Тальского</w:t>
      </w:r>
      <w:proofErr w:type="spellEnd"/>
      <w:r w:rsidRPr="00BF0505">
        <w:t xml:space="preserve"> сельского поселения сформировалась на основе ряда факторов: географического положения поселения, природных условий и ресурсов, хозяйственной деятельности, исторически сложившейся системы расселения. В </w:t>
      </w:r>
      <w:proofErr w:type="spellStart"/>
      <w:r w:rsidR="00790EAB">
        <w:t>Тальском</w:t>
      </w:r>
      <w:proofErr w:type="spellEnd"/>
      <w:r w:rsidR="00790EAB" w:rsidRPr="00BF0505">
        <w:t xml:space="preserve"> </w:t>
      </w:r>
      <w:r w:rsidRPr="00BF0505">
        <w:t>сельском поселении жилая застройка представлена застройкой смешенного типа: индивидуальными жилыми домами и много</w:t>
      </w:r>
      <w:r w:rsidR="00513816">
        <w:t>квартирными</w:t>
      </w:r>
      <w:r w:rsidRPr="00BF0505">
        <w:t xml:space="preserve"> жилыми домами (</w:t>
      </w:r>
      <w:proofErr w:type="gramStart"/>
      <w:r w:rsidRPr="00BF0505">
        <w:t>двух</w:t>
      </w:r>
      <w:r w:rsidR="00513816">
        <w:t>квартирные</w:t>
      </w:r>
      <w:proofErr w:type="gramEnd"/>
      <w:r w:rsidRPr="00BF0505">
        <w:t>)</w:t>
      </w:r>
      <w:r w:rsidR="00513816">
        <w:t>.</w:t>
      </w:r>
    </w:p>
    <w:p w:rsidR="00C74A2F" w:rsidRPr="00BF0505" w:rsidRDefault="00C74A2F" w:rsidP="00790EAB">
      <w:pPr>
        <w:jc w:val="both"/>
      </w:pPr>
      <w:r w:rsidRPr="00BF0505">
        <w:t xml:space="preserve">          Общая площадь жилищного фонда </w:t>
      </w:r>
      <w:proofErr w:type="spellStart"/>
      <w:r w:rsidR="00513816">
        <w:t>Тальского</w:t>
      </w:r>
      <w:proofErr w:type="spellEnd"/>
      <w:r w:rsidR="00513816" w:rsidRPr="00BF0505">
        <w:t xml:space="preserve"> </w:t>
      </w:r>
      <w:r w:rsidRPr="00BF0505">
        <w:t xml:space="preserve">сельского поселения составляет </w:t>
      </w:r>
      <w:r w:rsidR="00513816">
        <w:t>8,</w:t>
      </w:r>
      <w:r w:rsidR="00842D35">
        <w:t>3</w:t>
      </w:r>
      <w:r>
        <w:t xml:space="preserve"> </w:t>
      </w:r>
      <w:r w:rsidRPr="00BF0505">
        <w:t>тыс. кв. м, том числе</w:t>
      </w:r>
      <w:r w:rsidR="00513816">
        <w:t>:</w:t>
      </w:r>
      <w:r w:rsidRPr="00BF0505">
        <w:t xml:space="preserve"> </w:t>
      </w:r>
    </w:p>
    <w:p w:rsidR="00C74A2F" w:rsidRPr="00BF0505" w:rsidRDefault="00C74A2F" w:rsidP="00790EAB">
      <w:pPr>
        <w:jc w:val="both"/>
      </w:pPr>
      <w:r w:rsidRPr="00BF0505">
        <w:t>-</w:t>
      </w:r>
      <w:proofErr w:type="gramStart"/>
      <w:r w:rsidRPr="00BF0505">
        <w:t>многоквартирные</w:t>
      </w:r>
      <w:proofErr w:type="gramEnd"/>
      <w:r w:rsidRPr="00BF0505">
        <w:t xml:space="preserve"> площадью </w:t>
      </w:r>
      <w:r w:rsidR="00842D35">
        <w:t>3</w:t>
      </w:r>
      <w:r w:rsidRPr="00BF0505">
        <w:t xml:space="preserve"> тыс. кв. м. </w:t>
      </w:r>
    </w:p>
    <w:p w:rsidR="00C74A2F" w:rsidRPr="00BF0505" w:rsidRDefault="00C74A2F" w:rsidP="00790EAB">
      <w:pPr>
        <w:jc w:val="both"/>
      </w:pPr>
      <w:r w:rsidRPr="00BF0505">
        <w:t xml:space="preserve">-индивидуальные жилые дома </w:t>
      </w:r>
      <w:r w:rsidR="007A1388">
        <w:t>5,3</w:t>
      </w:r>
      <w:r>
        <w:t xml:space="preserve"> </w:t>
      </w:r>
      <w:r w:rsidRPr="00BF0505">
        <w:t>тыс. кв. м.</w:t>
      </w:r>
    </w:p>
    <w:p w:rsidR="00C74A2F" w:rsidRPr="00BF0505" w:rsidRDefault="00C74A2F" w:rsidP="00790EAB">
      <w:pPr>
        <w:jc w:val="both"/>
      </w:pPr>
      <w:r w:rsidRPr="00BF0505">
        <w:t>Средняя обеспеченность одного жителя</w:t>
      </w:r>
      <w:r>
        <w:t xml:space="preserve"> </w:t>
      </w:r>
      <w:proofErr w:type="spellStart"/>
      <w:r w:rsidR="00513816">
        <w:t>Тальского</w:t>
      </w:r>
      <w:proofErr w:type="spellEnd"/>
      <w:r w:rsidR="00513816" w:rsidRPr="00BF0505">
        <w:t xml:space="preserve"> </w:t>
      </w:r>
      <w:r w:rsidRPr="00BF0505">
        <w:t xml:space="preserve">сельского поселения жилыми метрами составляет </w:t>
      </w:r>
      <w:r w:rsidR="006463AC">
        <w:t>24</w:t>
      </w:r>
      <w:r w:rsidR="007A1388">
        <w:t xml:space="preserve"> метра</w:t>
      </w:r>
      <w:r w:rsidRPr="00BF0505">
        <w:t xml:space="preserve"> </w:t>
      </w:r>
      <w:proofErr w:type="gramStart"/>
      <w:r w:rsidRPr="00BF0505">
        <w:t>квадратных</w:t>
      </w:r>
      <w:proofErr w:type="gramEnd"/>
      <w:r w:rsidRPr="00BF0505">
        <w:t>.</w:t>
      </w:r>
    </w:p>
    <w:p w:rsidR="00C74A2F" w:rsidRPr="00BF0505" w:rsidRDefault="00C74A2F" w:rsidP="00790EAB">
      <w:pPr>
        <w:jc w:val="both"/>
      </w:pPr>
      <w:r w:rsidRPr="00BF0505">
        <w:t xml:space="preserve">           Всего в поселении насчитывается </w:t>
      </w:r>
      <w:r w:rsidR="00513816">
        <w:t>15</w:t>
      </w:r>
      <w:r w:rsidR="007A1388">
        <w:t>5</w:t>
      </w:r>
      <w:r w:rsidR="00513816">
        <w:t xml:space="preserve"> частных домовладения</w:t>
      </w:r>
      <w:r w:rsidRPr="00BF0505">
        <w:t xml:space="preserve">.  Материал изготовления домов: </w:t>
      </w:r>
      <w:r w:rsidR="00513816">
        <w:t>бревно, брус.</w:t>
      </w:r>
    </w:p>
    <w:p w:rsidR="00C74A2F" w:rsidRPr="00BF0505" w:rsidRDefault="00C74A2F" w:rsidP="00790EAB">
      <w:pPr>
        <w:jc w:val="both"/>
      </w:pPr>
      <w:r w:rsidRPr="00BF0505">
        <w:t xml:space="preserve">         </w:t>
      </w:r>
      <w:r w:rsidR="006463AC">
        <w:t xml:space="preserve"> </w:t>
      </w:r>
      <w:r w:rsidRPr="00BF0505">
        <w:t>Весь жилищный фонд оборудован цен</w:t>
      </w:r>
      <w:r w:rsidR="006463AC">
        <w:t>трализованным электроснабжением</w:t>
      </w:r>
      <w:r w:rsidRPr="00BF0505">
        <w:t xml:space="preserve">. </w:t>
      </w:r>
      <w:r w:rsidR="006463AC">
        <w:t>Водоснабжение и теплоснабжение отсутствует.</w:t>
      </w:r>
    </w:p>
    <w:p w:rsidR="006463AC" w:rsidRDefault="00C74A2F" w:rsidP="00790EAB">
      <w:pPr>
        <w:jc w:val="both"/>
      </w:pPr>
      <w:r w:rsidRPr="00BF0505">
        <w:t xml:space="preserve">Жилищное строительство в поселении </w:t>
      </w:r>
      <w:r w:rsidR="006463AC">
        <w:t xml:space="preserve">не </w:t>
      </w:r>
      <w:r w:rsidRPr="00BF0505">
        <w:t>осуществляется</w:t>
      </w:r>
      <w:r w:rsidR="006463AC">
        <w:t>.</w:t>
      </w:r>
      <w:r w:rsidRPr="00BF0505">
        <w:t xml:space="preserve"> Средства бюджетов </w:t>
      </w:r>
      <w:r w:rsidR="006463AC">
        <w:t>Иркутской</w:t>
      </w:r>
      <w:r w:rsidRPr="00BF0505">
        <w:t xml:space="preserve"> области и муниципального района не вкладывались</w:t>
      </w:r>
      <w:r>
        <w:t xml:space="preserve"> в строительство</w:t>
      </w:r>
      <w:r w:rsidRPr="00BF0505">
        <w:t>.</w:t>
      </w:r>
    </w:p>
    <w:p w:rsidR="00C74A2F" w:rsidRPr="00BF0505" w:rsidRDefault="00C74A2F" w:rsidP="00790EAB">
      <w:pPr>
        <w:jc w:val="both"/>
      </w:pPr>
      <w:r w:rsidRPr="00BF0505">
        <w:t xml:space="preserve">        </w:t>
      </w:r>
      <w:r w:rsidR="006463AC">
        <w:t xml:space="preserve"> </w:t>
      </w:r>
      <w:r w:rsidRPr="00BF0505">
        <w:t xml:space="preserve">Территория поселения освоена </w:t>
      </w:r>
      <w:r w:rsidR="00842D35">
        <w:t>не</w:t>
      </w:r>
      <w:r w:rsidRPr="00BF0505">
        <w:t xml:space="preserve">равномерно.  </w:t>
      </w:r>
    </w:p>
    <w:p w:rsidR="00C74A2F" w:rsidRPr="00BF0505" w:rsidRDefault="00C74A2F" w:rsidP="006463AC">
      <w:pPr>
        <w:jc w:val="both"/>
      </w:pPr>
      <w:r w:rsidRPr="00BF0505">
        <w:t xml:space="preserve">         Основной планировочной осью </w:t>
      </w:r>
      <w:r w:rsidR="009E5F08">
        <w:t>в с</w:t>
      </w:r>
      <w:proofErr w:type="gramStart"/>
      <w:r w:rsidR="009E5F08">
        <w:t>.Т</w:t>
      </w:r>
      <w:proofErr w:type="gramEnd"/>
      <w:r w:rsidR="009E5F08">
        <w:t xml:space="preserve">алая </w:t>
      </w:r>
      <w:r w:rsidRPr="00BF0505">
        <w:t xml:space="preserve">является улица </w:t>
      </w:r>
      <w:r w:rsidR="006463AC">
        <w:t>Советская</w:t>
      </w:r>
      <w:r>
        <w:t>.</w:t>
      </w:r>
      <w:r w:rsidR="006463AC">
        <w:t xml:space="preserve"> </w:t>
      </w:r>
    </w:p>
    <w:p w:rsidR="00C74A2F" w:rsidRDefault="00C74A2F" w:rsidP="00C74A2F">
      <w:pPr>
        <w:spacing w:after="100" w:afterAutospacing="1"/>
      </w:pPr>
      <w:proofErr w:type="gramStart"/>
      <w:r w:rsidRPr="00BF0505">
        <w:t xml:space="preserve">В </w:t>
      </w:r>
      <w:r w:rsidR="006463AC">
        <w:t>восточной</w:t>
      </w:r>
      <w:r>
        <w:t xml:space="preserve"> </w:t>
      </w:r>
      <w:r w:rsidRPr="00BF0505">
        <w:t>части поселения расположен</w:t>
      </w:r>
      <w:r>
        <w:t>о</w:t>
      </w:r>
      <w:r w:rsidRPr="00BF0505">
        <w:t xml:space="preserve"> кладбищ</w:t>
      </w:r>
      <w:r>
        <w:t xml:space="preserve">е, </w:t>
      </w:r>
      <w:r w:rsidR="006463AC">
        <w:t xml:space="preserve">в западной - </w:t>
      </w:r>
      <w:r>
        <w:t xml:space="preserve">площадка для временного складирования ТБО. </w:t>
      </w:r>
      <w:proofErr w:type="gramEnd"/>
    </w:p>
    <w:p w:rsidR="006463AC" w:rsidRDefault="006463AC" w:rsidP="00C74A2F">
      <w:pPr>
        <w:spacing w:after="100" w:afterAutospacing="1"/>
      </w:pPr>
    </w:p>
    <w:p w:rsidR="006463AC" w:rsidRDefault="006463AC" w:rsidP="00C74A2F">
      <w:pPr>
        <w:spacing w:after="100" w:afterAutospacing="1"/>
        <w:rPr>
          <w:rFonts w:eastAsia="Calibri"/>
          <w:lang w:eastAsia="en-US"/>
        </w:rPr>
      </w:pPr>
    </w:p>
    <w:p w:rsidR="00C74A2F" w:rsidRDefault="00C74A2F" w:rsidP="00C74A2F">
      <w:pPr>
        <w:spacing w:after="100" w:afterAutospacing="1"/>
        <w:jc w:val="right"/>
      </w:pPr>
      <w:r w:rsidRPr="00447F66">
        <w:rPr>
          <w:rFonts w:eastAsia="Calibri"/>
          <w:lang w:eastAsia="en-US"/>
        </w:rPr>
        <w:lastRenderedPageBreak/>
        <w:t xml:space="preserve">Таблица </w:t>
      </w:r>
      <w:r>
        <w:rPr>
          <w:rFonts w:eastAsia="Calibri"/>
          <w:lang w:eastAsia="en-US"/>
        </w:rPr>
        <w:t>3</w:t>
      </w:r>
    </w:p>
    <w:p w:rsidR="00C74A2F" w:rsidRPr="00447F66" w:rsidRDefault="00C74A2F" w:rsidP="00C74A2F">
      <w:pPr>
        <w:spacing w:after="160"/>
        <w:ind w:firstLine="709"/>
        <w:jc w:val="center"/>
        <w:rPr>
          <w:rFonts w:eastAsia="Calibri"/>
          <w:lang w:eastAsia="en-US"/>
        </w:rPr>
      </w:pPr>
      <w:r w:rsidRPr="00447F66">
        <w:rPr>
          <w:rFonts w:eastAsia="Calibri"/>
          <w:lang w:eastAsia="en-US"/>
        </w:rPr>
        <w:t xml:space="preserve"> Перспективный объем жилищного фонда</w:t>
      </w:r>
    </w:p>
    <w:tbl>
      <w:tblPr>
        <w:tblW w:w="9747" w:type="dxa"/>
        <w:tblLook w:val="04A0"/>
      </w:tblPr>
      <w:tblGrid>
        <w:gridCol w:w="763"/>
        <w:gridCol w:w="3740"/>
        <w:gridCol w:w="2551"/>
        <w:gridCol w:w="2693"/>
      </w:tblGrid>
      <w:tr w:rsidR="00C74A2F" w:rsidRPr="00480742" w:rsidTr="00C74A2F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80742" w:rsidRDefault="00C74A2F" w:rsidP="00C74A2F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80742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48074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80742" w:rsidRDefault="00C74A2F" w:rsidP="00C74A2F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80742" w:rsidRDefault="00C74A2F" w:rsidP="00C74A2F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F" w:rsidRPr="00480742" w:rsidRDefault="00C74A2F" w:rsidP="00C74A2F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 xml:space="preserve">Расчетный срок </w:t>
            </w:r>
          </w:p>
          <w:p w:rsidR="00C74A2F" w:rsidRPr="00480742" w:rsidRDefault="00C74A2F" w:rsidP="00C74A2F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0742">
              <w:rPr>
                <w:rFonts w:eastAsia="Calibri"/>
                <w:sz w:val="20"/>
                <w:szCs w:val="20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480742">
                <w:rPr>
                  <w:rFonts w:eastAsia="Calibri"/>
                  <w:sz w:val="20"/>
                  <w:szCs w:val="20"/>
                  <w:lang w:eastAsia="en-US"/>
                </w:rPr>
                <w:t>2028 г</w:t>
              </w:r>
            </w:smartTag>
            <w:r w:rsidRPr="00480742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</w:tr>
      <w:tr w:rsidR="00C74A2F" w:rsidRPr="00447F66" w:rsidTr="00C74A2F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F" w:rsidRPr="006463AC" w:rsidRDefault="009E5F08" w:rsidP="00C74A2F">
            <w:pPr>
              <w:spacing w:after="16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9,0</w:t>
            </w:r>
          </w:p>
        </w:tc>
      </w:tr>
      <w:tr w:rsidR="00C74A2F" w:rsidRPr="00447F66" w:rsidTr="00C74A2F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F" w:rsidRPr="006463AC" w:rsidRDefault="009E5F08" w:rsidP="00C74A2F">
            <w:pPr>
              <w:spacing w:after="16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400</w:t>
            </w:r>
          </w:p>
        </w:tc>
      </w:tr>
      <w:tr w:rsidR="00C74A2F" w:rsidRPr="00447F66" w:rsidTr="00C74A2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447F66">
              <w:rPr>
                <w:rFonts w:eastAsia="Calibri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F" w:rsidRPr="006463AC" w:rsidRDefault="009E5F08" w:rsidP="00C74A2F">
            <w:pPr>
              <w:spacing w:after="16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22,5</w:t>
            </w:r>
          </w:p>
        </w:tc>
      </w:tr>
      <w:tr w:rsidR="00C74A2F" w:rsidRPr="00447F66" w:rsidTr="00C74A2F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Убыль жил</w:t>
            </w:r>
            <w:r>
              <w:rPr>
                <w:rFonts w:eastAsia="Calibri"/>
                <w:lang w:eastAsia="en-US"/>
              </w:rPr>
              <w:t xml:space="preserve">ищного </w:t>
            </w:r>
            <w:r w:rsidRPr="00447F66">
              <w:rPr>
                <w:rFonts w:eastAsia="Calibri"/>
                <w:lang w:eastAsia="en-US"/>
              </w:rPr>
              <w:t>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F" w:rsidRPr="006463AC" w:rsidRDefault="00C74A2F" w:rsidP="00C74A2F">
            <w:pPr>
              <w:spacing w:after="160"/>
              <w:jc w:val="center"/>
              <w:rPr>
                <w:rFonts w:eastAsia="Calibri"/>
                <w:color w:val="FF0000"/>
                <w:lang w:eastAsia="en-US"/>
              </w:rPr>
            </w:pPr>
            <w:r w:rsidRPr="006463AC">
              <w:rPr>
                <w:rFonts w:eastAsia="Calibri"/>
                <w:color w:val="FF0000"/>
                <w:lang w:eastAsia="en-US"/>
              </w:rPr>
              <w:t>1,1</w:t>
            </w:r>
          </w:p>
        </w:tc>
      </w:tr>
      <w:tr w:rsidR="00C74A2F" w:rsidRPr="00447F66" w:rsidTr="00C74A2F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F" w:rsidRPr="006463AC" w:rsidRDefault="009E5F08" w:rsidP="00C74A2F">
            <w:pPr>
              <w:spacing w:after="16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8,5</w:t>
            </w:r>
          </w:p>
        </w:tc>
      </w:tr>
      <w:tr w:rsidR="00C74A2F" w:rsidRPr="00447F66" w:rsidTr="00C74A2F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2F" w:rsidRPr="00447F66" w:rsidRDefault="00C74A2F" w:rsidP="00C74A2F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7F66">
              <w:rPr>
                <w:rFonts w:eastAsia="Calibri"/>
                <w:lang w:eastAsia="en-US"/>
              </w:rPr>
              <w:t>тыс. м</w:t>
            </w:r>
            <w:proofErr w:type="gramStart"/>
            <w:r w:rsidRPr="00447F66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F" w:rsidRPr="006463AC" w:rsidRDefault="009E5F08" w:rsidP="009E5F08">
            <w:pPr>
              <w:spacing w:after="16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</w:t>
            </w:r>
            <w:r w:rsidR="00C74A2F" w:rsidRPr="006463AC">
              <w:rPr>
                <w:rFonts w:eastAsia="Calibri"/>
                <w:color w:val="FF0000"/>
                <w:lang w:eastAsia="en-US"/>
              </w:rPr>
              <w:t>,</w:t>
            </w:r>
            <w:r>
              <w:rPr>
                <w:rFonts w:eastAsia="Calibri"/>
                <w:color w:val="FF0000"/>
                <w:lang w:eastAsia="en-US"/>
              </w:rPr>
              <w:t>0</w:t>
            </w:r>
          </w:p>
        </w:tc>
      </w:tr>
    </w:tbl>
    <w:p w:rsidR="00C74A2F" w:rsidRPr="00BF0505" w:rsidRDefault="00C74A2F" w:rsidP="00C74A2F">
      <w:pPr>
        <w:jc w:val="both"/>
      </w:pPr>
    </w:p>
    <w:p w:rsidR="00C74A2F" w:rsidRPr="003E2F55" w:rsidRDefault="00C74A2F" w:rsidP="00C74A2F">
      <w:pPr>
        <w:jc w:val="both"/>
        <w:rPr>
          <w:b/>
          <w:i/>
        </w:rPr>
      </w:pPr>
      <w:r w:rsidRPr="003E2F55">
        <w:rPr>
          <w:b/>
          <w:i/>
        </w:rPr>
        <w:t>Анализ особенностей территории населенного пункта показал, что населенный пункт обладает тенденцией роста и привлекательностью территории для индивидуального жилищного строительства, а также развития производства.</w:t>
      </w:r>
    </w:p>
    <w:p w:rsidR="00C74A2F" w:rsidRDefault="00C74A2F" w:rsidP="00C74A2F">
      <w:pPr>
        <w:rPr>
          <w:b/>
        </w:rPr>
      </w:pPr>
    </w:p>
    <w:p w:rsidR="00C74A2F" w:rsidRDefault="00166244" w:rsidP="006463AC">
      <w:pPr>
        <w:jc w:val="center"/>
        <w:rPr>
          <w:b/>
        </w:rPr>
      </w:pPr>
      <w:r>
        <w:rPr>
          <w:b/>
        </w:rPr>
        <w:t>1</w:t>
      </w:r>
      <w:r w:rsidR="00C74A2F">
        <w:rPr>
          <w:b/>
        </w:rPr>
        <w:t>.3</w:t>
      </w:r>
      <w:r w:rsidR="00C74A2F" w:rsidRPr="003E2745">
        <w:rPr>
          <w:b/>
        </w:rPr>
        <w:t xml:space="preserve"> Занятость населения </w:t>
      </w:r>
      <w:proofErr w:type="spellStart"/>
      <w:r w:rsidR="006463AC" w:rsidRPr="006463AC">
        <w:rPr>
          <w:b/>
        </w:rPr>
        <w:t>Тальского</w:t>
      </w:r>
      <w:proofErr w:type="spellEnd"/>
      <w:r w:rsidR="006463AC" w:rsidRPr="00BF0505">
        <w:t xml:space="preserve"> </w:t>
      </w:r>
      <w:r w:rsidR="00C74A2F" w:rsidRPr="003E2745">
        <w:rPr>
          <w:b/>
        </w:rPr>
        <w:t>сельского поселения</w:t>
      </w:r>
    </w:p>
    <w:p w:rsidR="00C74A2F" w:rsidRPr="003E2745" w:rsidRDefault="00C74A2F" w:rsidP="00C74A2F">
      <w:pPr>
        <w:rPr>
          <w:b/>
        </w:rPr>
      </w:pPr>
    </w:p>
    <w:p w:rsidR="00C74A2F" w:rsidRDefault="00C74A2F" w:rsidP="00C74A2F">
      <w:pPr>
        <w:jc w:val="both"/>
      </w:pPr>
      <w:r>
        <w:t xml:space="preserve">          Численность трудоспособного населения на 01.01.20</w:t>
      </w:r>
      <w:r w:rsidR="006463AC">
        <w:t>20</w:t>
      </w:r>
      <w:r>
        <w:t xml:space="preserve"> составляет </w:t>
      </w:r>
      <w:r w:rsidR="00766183">
        <w:rPr>
          <w:color w:val="FF0000"/>
        </w:rPr>
        <w:t>436</w:t>
      </w:r>
      <w:r>
        <w:t xml:space="preserve"> человек. Доля работающего населения в трудоспособном возрасте от общей численности населения составляет </w:t>
      </w:r>
      <w:r w:rsidR="00766183">
        <w:t>48</w:t>
      </w:r>
      <w:r>
        <w:t xml:space="preserve"> %. </w:t>
      </w:r>
    </w:p>
    <w:p w:rsidR="00C74A2F" w:rsidRDefault="00C74A2F" w:rsidP="00C74A2F">
      <w:pPr>
        <w:jc w:val="both"/>
      </w:pPr>
      <w:r w:rsidRPr="009B4294"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стороны,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C74A2F" w:rsidRDefault="00C74A2F" w:rsidP="00C74A2F">
      <w:pPr>
        <w:jc w:val="both"/>
      </w:pPr>
      <w:r w:rsidRPr="006377C7">
        <w:t>Развит</w:t>
      </w:r>
      <w:r>
        <w:t>ые</w:t>
      </w:r>
      <w:r w:rsidRPr="006377C7">
        <w:t xml:space="preserve"> промышленны</w:t>
      </w:r>
      <w:r>
        <w:t>е</w:t>
      </w:r>
      <w:r w:rsidRPr="006377C7">
        <w:t xml:space="preserve"> производств</w:t>
      </w:r>
      <w:r>
        <w:t>а</w:t>
      </w:r>
      <w:r w:rsidRPr="006377C7">
        <w:t xml:space="preserve"> в </w:t>
      </w:r>
      <w:proofErr w:type="spellStart"/>
      <w:r w:rsidR="009E429E">
        <w:t>Тальском</w:t>
      </w:r>
      <w:proofErr w:type="spellEnd"/>
      <w:r w:rsidR="009E429E" w:rsidRPr="00BF0505">
        <w:t xml:space="preserve"> </w:t>
      </w:r>
      <w:r w:rsidRPr="006377C7">
        <w:t>сельском поселении практически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</w:p>
    <w:p w:rsidR="00C74A2F" w:rsidRDefault="00C74A2F" w:rsidP="00C74A2F">
      <w:pPr>
        <w:ind w:firstLine="720"/>
        <w:jc w:val="both"/>
      </w:pPr>
      <w:r w:rsidRPr="006377C7">
        <w:t xml:space="preserve">Бюджетная сфера представлена </w:t>
      </w:r>
      <w:r w:rsidR="009E429E">
        <w:t>3</w:t>
      </w:r>
      <w:r>
        <w:t xml:space="preserve"> учреждениями, в том числе </w:t>
      </w:r>
      <w:r w:rsidR="009E429E">
        <w:t xml:space="preserve">системы </w:t>
      </w:r>
      <w:r w:rsidR="00766183">
        <w:t>общего</w:t>
      </w:r>
      <w:r w:rsidR="009E429E">
        <w:t xml:space="preserve"> образования, культуры и </w:t>
      </w:r>
      <w:r>
        <w:t>здравоохранения</w:t>
      </w:r>
      <w:r w:rsidR="009E429E">
        <w:t>. Не бюджетная сфера – 4 организации</w:t>
      </w:r>
      <w:r>
        <w:t xml:space="preserve">, </w:t>
      </w:r>
      <w:r w:rsidR="00766183">
        <w:t>в том числе</w:t>
      </w:r>
      <w:r>
        <w:t xml:space="preserve"> </w:t>
      </w:r>
      <w:r w:rsidR="00766183">
        <w:t>2</w:t>
      </w:r>
      <w:r>
        <w:t xml:space="preserve"> </w:t>
      </w:r>
      <w:proofErr w:type="gramStart"/>
      <w:r w:rsidR="009E429E">
        <w:t>индивидуальных</w:t>
      </w:r>
      <w:proofErr w:type="gramEnd"/>
      <w:r w:rsidR="009E429E">
        <w:t xml:space="preserve"> предпринимателя. </w:t>
      </w:r>
      <w:r w:rsidRPr="003B4DF7">
        <w:t xml:space="preserve">Производство продукции животноводства в личных подсобных хозяйствах является приоритетным направлением в решении главного вопроса - </w:t>
      </w:r>
      <w:proofErr w:type="spellStart"/>
      <w:r w:rsidRPr="003B4DF7">
        <w:t>самозанятост</w:t>
      </w:r>
      <w:r>
        <w:t>и</w:t>
      </w:r>
      <w:proofErr w:type="spellEnd"/>
      <w:r w:rsidRPr="003B4DF7">
        <w:t xml:space="preserve"> населения.</w:t>
      </w:r>
    </w:p>
    <w:p w:rsidR="00C74A2F" w:rsidRDefault="00C74A2F" w:rsidP="009E429E">
      <w:pPr>
        <w:ind w:firstLine="709"/>
        <w:jc w:val="both"/>
      </w:pPr>
      <w:r>
        <w:t xml:space="preserve"> С</w:t>
      </w:r>
      <w:r w:rsidRPr="00E60B70">
        <w:t>оциальная ситуация в сельском поселени</w:t>
      </w:r>
      <w:r w:rsidR="007D2CF5">
        <w:t>и</w:t>
      </w:r>
      <w:r w:rsidRPr="00E60B70">
        <w:t xml:space="preserve"> достаточно сложная. 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 Основная проблема сельского жилого фонда </w:t>
      </w:r>
      <w:r w:rsidR="00766183">
        <w:t xml:space="preserve">- </w:t>
      </w:r>
      <w:r w:rsidRPr="00E60B70">
        <w:t>отсутствие ком</w:t>
      </w:r>
      <w:r w:rsidR="007D2CF5">
        <w:t>мунальных удобств</w:t>
      </w:r>
      <w:r w:rsidRPr="00E60B70">
        <w:t>. Уровень благоустройства сельского жилищного фонда в 2-3 раза ниже городского уровня, это объясняется неспособностью большого количества сельского населения улучшить жилищные условия за свой счет, а также использовать систему ипотечного кредитования жилищного строительства.</w:t>
      </w:r>
    </w:p>
    <w:p w:rsidR="00C74A2F" w:rsidRDefault="00C74A2F" w:rsidP="00C74A2F">
      <w:pPr>
        <w:tabs>
          <w:tab w:val="left" w:pos="8355"/>
        </w:tabs>
        <w:jc w:val="both"/>
      </w:pPr>
      <w:r>
        <w:tab/>
      </w:r>
    </w:p>
    <w:p w:rsidR="00C74A2F" w:rsidRDefault="00C74A2F" w:rsidP="00C74A2F">
      <w:pPr>
        <w:pStyle w:val="ad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511BE">
        <w:rPr>
          <w:rFonts w:ascii="Times New Roman" w:hAnsi="Times New Roman"/>
          <w:b/>
          <w:i/>
          <w:color w:val="000000"/>
          <w:sz w:val="24"/>
          <w:szCs w:val="24"/>
        </w:rPr>
        <w:t>Одной из главных задач для органов местного самоуправления в поселении должна стать занятость населения, уменьшение числа неработающих граждан.</w:t>
      </w:r>
    </w:p>
    <w:p w:rsidR="007D2CF5" w:rsidRDefault="007D2CF5" w:rsidP="00C74A2F">
      <w:pPr>
        <w:pStyle w:val="ad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74A2F" w:rsidRPr="009511BE" w:rsidRDefault="00C74A2F" w:rsidP="00C74A2F">
      <w:pPr>
        <w:pStyle w:val="ad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66183" w:rsidRDefault="00766183" w:rsidP="007D2CF5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4A2F" w:rsidRDefault="00166244" w:rsidP="007D2CF5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C74A2F">
        <w:rPr>
          <w:rFonts w:ascii="Times New Roman" w:hAnsi="Times New Roman"/>
          <w:b/>
          <w:color w:val="000000"/>
          <w:sz w:val="24"/>
          <w:szCs w:val="24"/>
        </w:rPr>
        <w:t>.4 Личные подсобные хозяйства</w:t>
      </w:r>
    </w:p>
    <w:p w:rsidR="00C74A2F" w:rsidRDefault="00C74A2F" w:rsidP="00C74A2F">
      <w:pPr>
        <w:pStyle w:val="ad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4A2F" w:rsidRDefault="00C74A2F" w:rsidP="007D2CF5">
      <w:pPr>
        <w:pStyle w:val="a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BAF">
        <w:rPr>
          <w:rFonts w:ascii="Times New Roman" w:hAnsi="Times New Roman"/>
          <w:color w:val="000000"/>
          <w:sz w:val="24"/>
          <w:szCs w:val="24"/>
        </w:rPr>
        <w:t>В последние годы наблюдается снижение поголовья животных в частном секторе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Причины, сдерживающие развитие ли</w:t>
      </w:r>
      <w:r w:rsidR="00766183">
        <w:rPr>
          <w:rFonts w:ascii="Times New Roman" w:hAnsi="Times New Roman"/>
          <w:color w:val="000000"/>
          <w:sz w:val="24"/>
          <w:szCs w:val="24"/>
        </w:rPr>
        <w:t>чных подсобных хозяй</w:t>
      </w:r>
      <w:proofErr w:type="gramStart"/>
      <w:r w:rsidR="00766183">
        <w:rPr>
          <w:rFonts w:ascii="Times New Roman" w:hAnsi="Times New Roman"/>
          <w:color w:val="000000"/>
          <w:sz w:val="24"/>
          <w:szCs w:val="24"/>
        </w:rPr>
        <w:t>ств сл</w:t>
      </w:r>
      <w:proofErr w:type="gramEnd"/>
      <w:r w:rsidR="00766183">
        <w:rPr>
          <w:rFonts w:ascii="Times New Roman" w:hAnsi="Times New Roman"/>
          <w:color w:val="000000"/>
          <w:sz w:val="24"/>
          <w:szCs w:val="24"/>
        </w:rPr>
        <w:t>едующи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C74A2F" w:rsidRDefault="00C74A2F" w:rsidP="007D2CF5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-низкие закупочные цены на животноводческую продукцию при организованном сборе;</w:t>
      </w:r>
    </w:p>
    <w:p w:rsidR="00C74A2F" w:rsidRDefault="00C74A2F" w:rsidP="007D2CF5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-высокая себестоимость сельскохозяйственной продукции;</w:t>
      </w:r>
    </w:p>
    <w:p w:rsidR="00C74A2F" w:rsidRDefault="00C74A2F" w:rsidP="007D2CF5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-высокая стоимость кормов;</w:t>
      </w:r>
    </w:p>
    <w:p w:rsidR="00C74A2F" w:rsidRDefault="00C74A2F" w:rsidP="007D2CF5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-нехватка времени на занятие ЛПХ, как следствие необходимости работать за пределами поселения;</w:t>
      </w:r>
    </w:p>
    <w:p w:rsidR="00C74A2F" w:rsidRDefault="00C74A2F" w:rsidP="007D2CF5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66244">
        <w:rPr>
          <w:rFonts w:ascii="Times New Roman" w:hAnsi="Times New Roman"/>
          <w:color w:val="000000"/>
          <w:sz w:val="24"/>
          <w:szCs w:val="24"/>
        </w:rPr>
        <w:t xml:space="preserve"> реализация сельскохозяйственной продукции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самостоятельно. </w:t>
      </w:r>
    </w:p>
    <w:p w:rsidR="00C74A2F" w:rsidRDefault="00C74A2F" w:rsidP="007D2CF5">
      <w:pPr>
        <w:jc w:val="both"/>
        <w:rPr>
          <w:color w:val="000000"/>
        </w:rPr>
      </w:pPr>
      <w:r>
        <w:rPr>
          <w:color w:val="000000"/>
        </w:rPr>
        <w:t>- высокая стоимость животных при приобретении для выращивания и откорма.</w:t>
      </w:r>
    </w:p>
    <w:p w:rsidR="00C74A2F" w:rsidRDefault="00C74A2F" w:rsidP="007D2CF5">
      <w:pPr>
        <w:jc w:val="both"/>
        <w:rPr>
          <w:color w:val="000000"/>
        </w:rPr>
      </w:pPr>
    </w:p>
    <w:p w:rsidR="00C74A2F" w:rsidRDefault="00C74A2F" w:rsidP="007D2CF5">
      <w:pPr>
        <w:jc w:val="both"/>
      </w:pPr>
      <w:r>
        <w:rPr>
          <w:color w:val="000000"/>
        </w:rPr>
        <w:t xml:space="preserve">         Развитие производства животноводческой продукции в личных подсобных хозяйствах является приоритетным направлением в решении вопроса </w:t>
      </w:r>
      <w:proofErr w:type="spellStart"/>
      <w:r>
        <w:rPr>
          <w:color w:val="000000"/>
        </w:rPr>
        <w:t>самозанятости</w:t>
      </w:r>
      <w:proofErr w:type="spellEnd"/>
      <w:r>
        <w:rPr>
          <w:color w:val="000000"/>
        </w:rPr>
        <w:t xml:space="preserve"> населения.</w:t>
      </w:r>
      <w:r w:rsidR="007D2CF5">
        <w:rPr>
          <w:color w:val="000000"/>
        </w:rPr>
        <w:t xml:space="preserve"> </w:t>
      </w:r>
      <w:r w:rsidRPr="00193C51">
        <w:t>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излишки сельскохозяйственного производства реализуются в незначительных количествах.</w:t>
      </w:r>
    </w:p>
    <w:p w:rsidR="00C74A2F" w:rsidRPr="00193C51" w:rsidRDefault="00C74A2F" w:rsidP="00C74A2F"/>
    <w:p w:rsidR="00C74A2F" w:rsidRPr="00A7428C" w:rsidRDefault="00C74A2F" w:rsidP="007D2CF5">
      <w:pPr>
        <w:ind w:firstLine="709"/>
        <w:jc w:val="both"/>
      </w:pPr>
      <w:r w:rsidRPr="00A7428C">
        <w:rPr>
          <w:rFonts w:ascii="Times New Roman CYR" w:hAnsi="Times New Roman CYR" w:cs="Times New Roman CYR"/>
        </w:rPr>
        <w:t>Программа реализуется в период 20</w:t>
      </w:r>
      <w:r w:rsidR="007D2CF5">
        <w:rPr>
          <w:rFonts w:ascii="Times New Roman CYR" w:hAnsi="Times New Roman CYR" w:cs="Times New Roman CYR"/>
        </w:rPr>
        <w:t>2</w:t>
      </w:r>
      <w:r w:rsidR="00166244">
        <w:rPr>
          <w:rFonts w:ascii="Times New Roman CYR" w:hAnsi="Times New Roman CYR" w:cs="Times New Roman CYR"/>
        </w:rPr>
        <w:t>1</w:t>
      </w:r>
      <w:r w:rsidRPr="00A7428C">
        <w:rPr>
          <w:rFonts w:ascii="Times New Roman CYR" w:hAnsi="Times New Roman CYR" w:cs="Times New Roman CYR"/>
        </w:rPr>
        <w:t>-20</w:t>
      </w:r>
      <w:r w:rsidR="007D2CF5">
        <w:rPr>
          <w:rFonts w:ascii="Times New Roman CYR" w:hAnsi="Times New Roman CYR" w:cs="Times New Roman CYR"/>
        </w:rPr>
        <w:t>35</w:t>
      </w:r>
      <w:r w:rsidRPr="00A7428C">
        <w:rPr>
          <w:rFonts w:ascii="Times New Roman CYR" w:hAnsi="Times New Roman CYR" w:cs="Times New Roman CYR"/>
        </w:rPr>
        <w:t xml:space="preserve"> годы. Для достижения цели Программы и выполнении поставленных задач с</w:t>
      </w:r>
      <w:r w:rsidRPr="00A7428C">
        <w:t>тратегическими направлениями развития поселения должны стать следующие действия:</w:t>
      </w:r>
    </w:p>
    <w:p w:rsidR="00C74A2F" w:rsidRPr="00A7428C" w:rsidRDefault="00C74A2F" w:rsidP="00C74A2F">
      <w:pPr>
        <w:pStyle w:val="ad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 </w:t>
      </w:r>
      <w:r w:rsidRPr="00A7428C"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1.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2.  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C74A2F" w:rsidRPr="00A7428C" w:rsidRDefault="00C74A2F" w:rsidP="00C74A2F">
      <w:pPr>
        <w:pStyle w:val="ad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b/>
          <w:bCs/>
          <w:sz w:val="24"/>
          <w:szCs w:val="24"/>
        </w:rPr>
        <w:t>Социальные</w:t>
      </w:r>
      <w:r w:rsidRPr="00A7428C">
        <w:rPr>
          <w:rFonts w:ascii="Times New Roman" w:hAnsi="Times New Roman"/>
          <w:sz w:val="24"/>
          <w:szCs w:val="24"/>
        </w:rPr>
        <w:t>:</w:t>
      </w:r>
    </w:p>
    <w:p w:rsidR="00C74A2F" w:rsidRPr="00A7428C" w:rsidRDefault="00C74A2F" w:rsidP="00C74A2F">
      <w:pPr>
        <w:pStyle w:val="ad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 участие в районных, областных программах;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(развитие и увеличение объемов платных услуг, предоставляемых учреждениями образования, здравоохранения, культуры, спорта на территории поселения).  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 xml:space="preserve">2.    Развитие личного подворья граждан, </w:t>
      </w:r>
      <w:r w:rsidR="00166244">
        <w:rPr>
          <w:rFonts w:ascii="Times New Roman" w:hAnsi="Times New Roman"/>
          <w:sz w:val="24"/>
          <w:szCs w:val="24"/>
        </w:rPr>
        <w:t>как источника доходов населения: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-помощь населению в реализации мяса, молока с личных подсобных хозяйств;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</w:t>
      </w:r>
      <w:r w:rsidR="00166244">
        <w:rPr>
          <w:rFonts w:ascii="Times New Roman" w:hAnsi="Times New Roman"/>
          <w:iCs/>
          <w:sz w:val="24"/>
          <w:szCs w:val="24"/>
        </w:rPr>
        <w:t>выгодных для населения условиях;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-помощь молодым семьям в получении субсидий на развитие личного подсобного хозяйства.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3. Содействие в привлечении молодых специалистов в поселение (врачей, учителей, работников ку</w:t>
      </w:r>
      <w:r w:rsidR="00166244">
        <w:rPr>
          <w:rFonts w:ascii="Times New Roman" w:hAnsi="Times New Roman"/>
          <w:sz w:val="24"/>
          <w:szCs w:val="24"/>
        </w:rPr>
        <w:t>льтуры, муниципальных служащих):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 </w:t>
      </w:r>
      <w:r w:rsidRPr="00A7428C">
        <w:rPr>
          <w:rFonts w:ascii="Times New Roman" w:hAnsi="Times New Roman"/>
          <w:iCs/>
          <w:sz w:val="24"/>
          <w:szCs w:val="24"/>
        </w:rPr>
        <w:t>-помощь членам их семей в устройстве на работу;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 -помощь в решении вопросов по приобретению этими специалистами жилья через районные, областные и федеральные программы, направленные на строительство приобретения жилья.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 xml:space="preserve">4. Содействие в обеспечении социальной поддержки </w:t>
      </w:r>
      <w:proofErr w:type="spellStart"/>
      <w:r w:rsidRPr="00A7428C">
        <w:rPr>
          <w:rFonts w:ascii="Times New Roman" w:hAnsi="Times New Roman"/>
          <w:sz w:val="24"/>
          <w:szCs w:val="24"/>
        </w:rPr>
        <w:t>слабозащищенным</w:t>
      </w:r>
      <w:proofErr w:type="spellEnd"/>
      <w:r w:rsidRPr="00A7428C">
        <w:rPr>
          <w:rFonts w:ascii="Times New Roman" w:hAnsi="Times New Roman"/>
          <w:sz w:val="24"/>
          <w:szCs w:val="24"/>
        </w:rPr>
        <w:t xml:space="preserve"> слоям населения: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sz w:val="24"/>
          <w:szCs w:val="24"/>
        </w:rPr>
        <w:t>5. Привлечение средств из областного и федерального бюджетов на укрепление жилищно-коммунальной сферы: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 по строительству жилья;</w:t>
      </w:r>
    </w:p>
    <w:p w:rsidR="00C74A2F" w:rsidRPr="00A7428C" w:rsidRDefault="00C74A2F" w:rsidP="00C74A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7428C">
        <w:rPr>
          <w:rFonts w:ascii="Times New Roman" w:hAnsi="Times New Roman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C74A2F" w:rsidRPr="00535502" w:rsidRDefault="00C74A2F" w:rsidP="00C74A2F">
      <w:pPr>
        <w:shd w:val="clear" w:color="auto" w:fill="FFFFFF"/>
        <w:jc w:val="both"/>
        <w:rPr>
          <w:b/>
          <w:color w:val="0D0D0D"/>
        </w:rPr>
      </w:pPr>
    </w:p>
    <w:p w:rsidR="000A55AA" w:rsidRDefault="000A55AA" w:rsidP="000A55A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D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5DA3">
        <w:rPr>
          <w:rFonts w:ascii="Times New Roman" w:hAnsi="Times New Roman" w:cs="Times New Roman"/>
          <w:b/>
          <w:bCs/>
          <w:sz w:val="28"/>
          <w:szCs w:val="28"/>
        </w:rPr>
        <w:t>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спорта, и культуры</w:t>
      </w:r>
    </w:p>
    <w:p w:rsidR="000A55AA" w:rsidRDefault="000A55AA" w:rsidP="000A55AA">
      <w:pPr>
        <w:pStyle w:val="a9"/>
        <w:spacing w:before="0" w:beforeAutospacing="0" w:after="0" w:afterAutospacing="0"/>
        <w:jc w:val="center"/>
        <w:rPr>
          <w:b/>
          <w:i/>
        </w:rPr>
      </w:pPr>
    </w:p>
    <w:p w:rsidR="000A55AA" w:rsidRPr="00524600" w:rsidRDefault="000A55AA" w:rsidP="000A55AA">
      <w:pPr>
        <w:pStyle w:val="a9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  <w:r w:rsidRPr="00524600">
        <w:rPr>
          <w:b/>
          <w:i/>
        </w:rPr>
        <w:t>2.1. Объекты образования</w:t>
      </w:r>
    </w:p>
    <w:p w:rsidR="000A55AA" w:rsidRDefault="000A55AA" w:rsidP="000A55AA">
      <w:pPr>
        <w:pStyle w:val="a5"/>
        <w:ind w:left="0" w:firstLine="567"/>
        <w:jc w:val="right"/>
      </w:pPr>
      <w:r w:rsidRPr="00524600">
        <w:t xml:space="preserve">Таблица </w:t>
      </w:r>
      <w:r>
        <w:t>4</w:t>
      </w:r>
    </w:p>
    <w:p w:rsidR="000A55AA" w:rsidRPr="009E3B37" w:rsidRDefault="000A55AA" w:rsidP="000A55AA">
      <w:pPr>
        <w:pStyle w:val="a5"/>
        <w:ind w:left="0" w:firstLine="567"/>
        <w:jc w:val="center"/>
      </w:pPr>
      <w:r w:rsidRPr="009E3B37">
        <w:t>Общеобразовательные учреждения</w:t>
      </w:r>
    </w:p>
    <w:p w:rsidR="000A55AA" w:rsidRPr="00524600" w:rsidRDefault="000A55AA" w:rsidP="000A55AA">
      <w:pPr>
        <w:pStyle w:val="a5"/>
        <w:ind w:left="0" w:firstLine="567"/>
        <w:jc w:val="right"/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09"/>
        <w:gridCol w:w="2268"/>
        <w:gridCol w:w="993"/>
        <w:gridCol w:w="1134"/>
        <w:gridCol w:w="1134"/>
        <w:gridCol w:w="1275"/>
      </w:tblGrid>
      <w:tr w:rsidR="000A55AA" w:rsidRPr="00524600" w:rsidTr="00356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AA" w:rsidRPr="00524600" w:rsidRDefault="000A55AA" w:rsidP="003569D9">
            <w:pPr>
              <w:pStyle w:val="a5"/>
              <w:ind w:left="0"/>
              <w:rPr>
                <w:sz w:val="20"/>
                <w:szCs w:val="20"/>
              </w:rPr>
            </w:pPr>
            <w:r w:rsidRPr="005246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6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4600">
              <w:rPr>
                <w:sz w:val="20"/>
                <w:szCs w:val="20"/>
              </w:rPr>
              <w:t>/</w:t>
            </w:r>
            <w:proofErr w:type="spellStart"/>
            <w:r w:rsidRPr="005246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524600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5246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524600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524600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AA" w:rsidRPr="00524600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524600">
              <w:rPr>
                <w:sz w:val="20"/>
                <w:szCs w:val="20"/>
              </w:rPr>
              <w:t>Кол-во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524600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524600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524600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24600">
              <w:rPr>
                <w:sz w:val="20"/>
                <w:szCs w:val="20"/>
              </w:rPr>
              <w:t>Фактичес</w:t>
            </w:r>
            <w:proofErr w:type="spellEnd"/>
          </w:p>
          <w:p w:rsidR="000A55AA" w:rsidRPr="00524600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524600">
              <w:rPr>
                <w:sz w:val="20"/>
                <w:szCs w:val="20"/>
              </w:rPr>
              <w:t xml:space="preserve">кое </w:t>
            </w:r>
            <w:proofErr w:type="spellStart"/>
            <w:r w:rsidRPr="00524600">
              <w:rPr>
                <w:sz w:val="20"/>
                <w:szCs w:val="20"/>
              </w:rPr>
              <w:t>посеще</w:t>
            </w:r>
            <w:proofErr w:type="spellEnd"/>
          </w:p>
          <w:p w:rsidR="000A55AA" w:rsidRPr="00524600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24600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524600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524600">
              <w:rPr>
                <w:sz w:val="20"/>
                <w:szCs w:val="20"/>
              </w:rPr>
              <w:t>Резерв/дефицит мест</w:t>
            </w:r>
          </w:p>
        </w:tc>
      </w:tr>
      <w:tr w:rsidR="000A55AA" w:rsidRPr="00524600" w:rsidTr="00356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524600" w:rsidRDefault="000A55AA" w:rsidP="003569D9">
            <w:pPr>
              <w:pStyle w:val="a5"/>
              <w:ind w:left="0"/>
              <w:jc w:val="center"/>
            </w:pPr>
            <w:r w:rsidRPr="00524600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AA" w:rsidRPr="00524600" w:rsidRDefault="007D2CF5" w:rsidP="007D2CF5">
            <w:pPr>
              <w:spacing w:line="276" w:lineRule="auto"/>
              <w:jc w:val="both"/>
            </w:pPr>
            <w:r>
              <w:t>МКОУ</w:t>
            </w:r>
            <w:r w:rsidR="000A55AA" w:rsidRPr="00524600">
              <w:t xml:space="preserve"> </w:t>
            </w:r>
            <w:proofErr w:type="spellStart"/>
            <w:r>
              <w:t>Тальская</w:t>
            </w:r>
            <w:proofErr w:type="spellEnd"/>
            <w:r w:rsidR="000A55AA" w:rsidRPr="00524600">
              <w:t xml:space="preserve"> </w:t>
            </w:r>
            <w:r>
              <w:t>О</w:t>
            </w:r>
            <w:r w:rsidR="000A55AA" w:rsidRPr="00524600">
              <w:t>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Default="007D2CF5" w:rsidP="003569D9">
            <w:pPr>
              <w:pStyle w:val="a5"/>
              <w:ind w:left="0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алая</w:t>
            </w:r>
          </w:p>
          <w:p w:rsidR="000A55AA" w:rsidRPr="00524600" w:rsidRDefault="000A55AA" w:rsidP="007D2CF5">
            <w:pPr>
              <w:pStyle w:val="a5"/>
              <w:ind w:left="0"/>
              <w:jc w:val="center"/>
            </w:pPr>
            <w:r>
              <w:t xml:space="preserve">ул. </w:t>
            </w:r>
            <w:r w:rsidR="007D2CF5">
              <w:t>Школьная</w:t>
            </w:r>
            <w:r>
              <w:t>,</w:t>
            </w:r>
            <w:r w:rsidR="007D2CF5">
              <w:t>3</w:t>
            </w:r>
            <w:r w:rsidR="00166244">
              <w:t>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Pr="007D2CF5" w:rsidRDefault="00166244" w:rsidP="003569D9">
            <w:pPr>
              <w:pStyle w:val="a5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Pr="007D2CF5" w:rsidRDefault="00166244" w:rsidP="003569D9">
            <w:pPr>
              <w:pStyle w:val="a5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Pr="007D2CF5" w:rsidRDefault="00166244" w:rsidP="003569D9">
            <w:pPr>
              <w:pStyle w:val="a5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Pr="007D2CF5" w:rsidRDefault="00166244" w:rsidP="003569D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</w:t>
            </w:r>
          </w:p>
        </w:tc>
      </w:tr>
    </w:tbl>
    <w:p w:rsidR="000A55AA" w:rsidRDefault="000A55AA" w:rsidP="000A55AA">
      <w:pPr>
        <w:shd w:val="clear" w:color="auto" w:fill="FFFFFF"/>
        <w:ind w:firstLine="567"/>
        <w:jc w:val="right"/>
      </w:pPr>
    </w:p>
    <w:p w:rsidR="000A55AA" w:rsidRPr="00524600" w:rsidRDefault="000A55AA" w:rsidP="000A55AA">
      <w:pPr>
        <w:shd w:val="clear" w:color="auto" w:fill="FFFFFF"/>
        <w:ind w:firstLine="567"/>
        <w:jc w:val="right"/>
      </w:pPr>
      <w:r w:rsidRPr="00524600">
        <w:t xml:space="preserve">Таблица </w:t>
      </w:r>
      <w:r>
        <w:t>5</w:t>
      </w:r>
    </w:p>
    <w:p w:rsidR="000A55AA" w:rsidRPr="009E3B37" w:rsidRDefault="000A55AA" w:rsidP="000A55AA">
      <w:pPr>
        <w:pStyle w:val="a5"/>
        <w:ind w:left="0" w:firstLine="567"/>
        <w:jc w:val="center"/>
      </w:pPr>
      <w:r w:rsidRPr="009E3B37">
        <w:t>Детские дошкольные учреждения</w:t>
      </w:r>
    </w:p>
    <w:tbl>
      <w:tblPr>
        <w:tblW w:w="98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21"/>
        <w:gridCol w:w="2268"/>
        <w:gridCol w:w="993"/>
        <w:gridCol w:w="1134"/>
        <w:gridCol w:w="1134"/>
        <w:gridCol w:w="1275"/>
      </w:tblGrid>
      <w:tr w:rsidR="000A55AA" w:rsidTr="0035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AA" w:rsidRPr="009E3B37" w:rsidRDefault="000A55AA" w:rsidP="003569D9">
            <w:pPr>
              <w:pStyle w:val="a5"/>
              <w:ind w:left="0"/>
              <w:rPr>
                <w:sz w:val="20"/>
                <w:szCs w:val="20"/>
              </w:rPr>
            </w:pPr>
            <w:r w:rsidRPr="009E3B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3B37">
              <w:rPr>
                <w:sz w:val="20"/>
                <w:szCs w:val="20"/>
              </w:rPr>
              <w:t>/</w:t>
            </w:r>
            <w:proofErr w:type="spellStart"/>
            <w:r w:rsidRPr="009E3B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9E3B37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E3B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9E3B37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E3B37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AA" w:rsidRPr="009E3B37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0A55AA" w:rsidRPr="009E3B37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E3B37">
              <w:rPr>
                <w:sz w:val="20"/>
                <w:szCs w:val="20"/>
              </w:rPr>
              <w:t xml:space="preserve">Кол-во </w:t>
            </w:r>
            <w:proofErr w:type="gramStart"/>
            <w:r w:rsidRPr="009E3B37">
              <w:rPr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9E3B37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E3B37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9E3B37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9E3B37">
              <w:rPr>
                <w:sz w:val="20"/>
                <w:szCs w:val="20"/>
              </w:rPr>
              <w:t>Фактичес</w:t>
            </w:r>
            <w:proofErr w:type="spellEnd"/>
          </w:p>
          <w:p w:rsidR="000A55AA" w:rsidRPr="009E3B37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E3B37">
              <w:rPr>
                <w:sz w:val="20"/>
                <w:szCs w:val="20"/>
              </w:rPr>
              <w:t xml:space="preserve">кое </w:t>
            </w:r>
            <w:proofErr w:type="spellStart"/>
            <w:r w:rsidRPr="009E3B37">
              <w:rPr>
                <w:sz w:val="20"/>
                <w:szCs w:val="20"/>
              </w:rPr>
              <w:t>посеще</w:t>
            </w:r>
            <w:proofErr w:type="spellEnd"/>
          </w:p>
          <w:p w:rsidR="000A55AA" w:rsidRPr="009E3B37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9E3B37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Pr="009E3B37" w:rsidRDefault="000A55AA" w:rsidP="003569D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E3B37">
              <w:rPr>
                <w:sz w:val="20"/>
                <w:szCs w:val="20"/>
              </w:rPr>
              <w:t>Резерв/дефицит мест</w:t>
            </w:r>
          </w:p>
        </w:tc>
      </w:tr>
      <w:tr w:rsidR="000A55AA" w:rsidTr="003569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AA" w:rsidRDefault="000A55AA" w:rsidP="003569D9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Default="00166244" w:rsidP="007D2CF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D2CF5">
              <w:rPr>
                <w:color w:val="000000"/>
              </w:rPr>
              <w:t>етский сад</w:t>
            </w:r>
            <w:r>
              <w:rPr>
                <w:color w:val="000000"/>
              </w:rPr>
              <w:t xml:space="preserve"> (структурное подразделение МКОУ </w:t>
            </w:r>
            <w:proofErr w:type="spellStart"/>
            <w:r>
              <w:rPr>
                <w:color w:val="000000"/>
              </w:rPr>
              <w:t>Тальская</w:t>
            </w:r>
            <w:proofErr w:type="spellEnd"/>
            <w:r>
              <w:rPr>
                <w:color w:val="000000"/>
              </w:rPr>
              <w:t xml:space="preserve"> ООШ)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Pr="00534B5A" w:rsidRDefault="007D2CF5" w:rsidP="003569D9">
            <w:pPr>
              <w:pStyle w:val="a5"/>
              <w:ind w:left="0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алая</w:t>
            </w:r>
          </w:p>
          <w:p w:rsidR="000A55AA" w:rsidRDefault="000A55AA" w:rsidP="007D2CF5">
            <w:pPr>
              <w:jc w:val="center"/>
            </w:pPr>
            <w:r w:rsidRPr="00534B5A">
              <w:rPr>
                <w:sz w:val="22"/>
                <w:szCs w:val="22"/>
              </w:rPr>
              <w:t xml:space="preserve">ул. </w:t>
            </w:r>
            <w:r w:rsidR="007D2CF5">
              <w:rPr>
                <w:sz w:val="22"/>
                <w:szCs w:val="22"/>
              </w:rPr>
              <w:t>Школьная</w:t>
            </w:r>
            <w:r w:rsidRPr="00534B5A">
              <w:rPr>
                <w:sz w:val="22"/>
                <w:szCs w:val="22"/>
              </w:rPr>
              <w:t>,</w:t>
            </w:r>
            <w:r w:rsidR="007D2CF5">
              <w:rPr>
                <w:sz w:val="22"/>
                <w:szCs w:val="22"/>
              </w:rPr>
              <w:t>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Pr="007D2CF5" w:rsidRDefault="00166244" w:rsidP="003569D9">
            <w:pPr>
              <w:pStyle w:val="a5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Pr="007D2CF5" w:rsidRDefault="00166244" w:rsidP="003569D9">
            <w:pPr>
              <w:pStyle w:val="a5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Pr="007D2CF5" w:rsidRDefault="00166244" w:rsidP="003569D9">
            <w:pPr>
              <w:pStyle w:val="a5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AA" w:rsidRPr="007D2CF5" w:rsidRDefault="00166244" w:rsidP="003569D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</w:t>
            </w:r>
          </w:p>
        </w:tc>
      </w:tr>
    </w:tbl>
    <w:p w:rsidR="000A55AA" w:rsidRDefault="000A55AA" w:rsidP="000A55AA">
      <w:pPr>
        <w:tabs>
          <w:tab w:val="center" w:pos="8133"/>
          <w:tab w:val="left" w:pos="12603"/>
        </w:tabs>
      </w:pPr>
    </w:p>
    <w:p w:rsidR="000A55AA" w:rsidRDefault="000A55AA" w:rsidP="000A55AA">
      <w:pPr>
        <w:pStyle w:val="a5"/>
        <w:tabs>
          <w:tab w:val="center" w:pos="8133"/>
          <w:tab w:val="left" w:pos="12603"/>
        </w:tabs>
        <w:ind w:left="0" w:firstLine="567"/>
        <w:jc w:val="center"/>
      </w:pPr>
    </w:p>
    <w:p w:rsidR="000A55AA" w:rsidRDefault="000A55AA" w:rsidP="000A55AA">
      <w:pPr>
        <w:ind w:firstLine="708"/>
        <w:jc w:val="both"/>
      </w:pPr>
      <w: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  <w:r w:rsidRPr="007B7D03">
        <w:t xml:space="preserve"> Материал</w:t>
      </w:r>
      <w:r w:rsidR="007D2CF5">
        <w:t>ьно-техническое состояние здания</w:t>
      </w:r>
      <w:r w:rsidRPr="007B7D03">
        <w:t xml:space="preserve"> показывает необходимость дальнейшего наращивания объемов работ по приведению материальной базы детского сада в соответствие с государственными требованиями и введению в действие новых мощностей.</w:t>
      </w:r>
    </w:p>
    <w:p w:rsidR="000A55AA" w:rsidRDefault="00166244" w:rsidP="000A55AA">
      <w:pPr>
        <w:pStyle w:val="af0"/>
        <w:widowControl w:val="0"/>
        <w:spacing w:line="24" w:lineRule="atLeast"/>
        <w:jc w:val="both"/>
      </w:pPr>
      <w:r>
        <w:t>З</w:t>
      </w:r>
      <w:r w:rsidR="000A55AA" w:rsidRPr="00DB0712">
        <w:t>дани</w:t>
      </w:r>
      <w:r>
        <w:t>ю</w:t>
      </w:r>
      <w:r w:rsidR="000A55AA" w:rsidRPr="00DB0712">
        <w:t xml:space="preserve"> образовательн</w:t>
      </w:r>
      <w:r>
        <w:t>ого</w:t>
      </w:r>
      <w:r w:rsidR="000A55AA" w:rsidRPr="00DB0712">
        <w:t xml:space="preserve"> учреждени</w:t>
      </w:r>
      <w:r>
        <w:t>я</w:t>
      </w:r>
      <w:r w:rsidR="000A55AA" w:rsidRPr="00DB0712">
        <w:t xml:space="preserve"> требуется капитальный ремонт.</w:t>
      </w:r>
    </w:p>
    <w:p w:rsidR="000A55AA" w:rsidRDefault="000A55AA" w:rsidP="000A55AA">
      <w:pPr>
        <w:rPr>
          <w:b/>
          <w:i/>
        </w:rPr>
      </w:pPr>
    </w:p>
    <w:p w:rsidR="000A55AA" w:rsidRDefault="000A55AA" w:rsidP="000A55AA">
      <w:pPr>
        <w:jc w:val="center"/>
        <w:rPr>
          <w:i/>
        </w:rPr>
      </w:pPr>
      <w:r>
        <w:rPr>
          <w:b/>
          <w:i/>
        </w:rPr>
        <w:t>2.2. Объекты здравоохранения</w:t>
      </w:r>
    </w:p>
    <w:p w:rsidR="000A55AA" w:rsidRPr="00E55E31" w:rsidRDefault="000A55AA" w:rsidP="000A55AA">
      <w:pPr>
        <w:tabs>
          <w:tab w:val="left" w:pos="2715"/>
        </w:tabs>
        <w:jc w:val="right"/>
        <w:rPr>
          <w:sz w:val="22"/>
          <w:szCs w:val="22"/>
        </w:rPr>
      </w:pPr>
      <w:r w:rsidRPr="00E55E31">
        <w:rPr>
          <w:sz w:val="22"/>
          <w:szCs w:val="22"/>
        </w:rPr>
        <w:t xml:space="preserve">Таблица </w:t>
      </w:r>
      <w:r w:rsidR="007D2CF5">
        <w:rPr>
          <w:sz w:val="22"/>
          <w:szCs w:val="22"/>
        </w:rPr>
        <w:t>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239"/>
        <w:gridCol w:w="2340"/>
        <w:gridCol w:w="1223"/>
        <w:gridCol w:w="1235"/>
        <w:gridCol w:w="2097"/>
      </w:tblGrid>
      <w:tr w:rsidR="000A55AA" w:rsidTr="003569D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Число мед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ерсонала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0A55AA" w:rsidTr="00356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Посещений </w:t>
            </w:r>
          </w:p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(в день)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Число коек</w:t>
            </w:r>
          </w:p>
        </w:tc>
      </w:tr>
      <w:tr w:rsidR="000A55AA" w:rsidTr="003569D9">
        <w:trPr>
          <w:trHeight w:val="3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Pr="005C3784" w:rsidRDefault="007D2CF5" w:rsidP="003569D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Default="007D2CF5" w:rsidP="003569D9">
            <w:pPr>
              <w:pStyle w:val="aa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алая</w:t>
            </w:r>
          </w:p>
          <w:p w:rsidR="000A55AA" w:rsidRPr="005C3784" w:rsidRDefault="000A55AA" w:rsidP="007D2CF5">
            <w:pPr>
              <w:pStyle w:val="aa"/>
              <w:snapToGrid w:val="0"/>
              <w:spacing w:line="276" w:lineRule="auto"/>
              <w:jc w:val="center"/>
            </w:pPr>
            <w:r w:rsidRPr="005C3784">
              <w:rPr>
                <w:sz w:val="22"/>
                <w:szCs w:val="22"/>
              </w:rPr>
              <w:t xml:space="preserve"> ул. </w:t>
            </w:r>
            <w:r w:rsidR="007D2CF5">
              <w:rPr>
                <w:sz w:val="22"/>
                <w:szCs w:val="22"/>
              </w:rPr>
              <w:t>Советская</w:t>
            </w:r>
            <w:r w:rsidRPr="005C3784">
              <w:rPr>
                <w:sz w:val="22"/>
                <w:szCs w:val="22"/>
              </w:rPr>
              <w:t>,</w:t>
            </w:r>
            <w:r w:rsidR="007D2CF5">
              <w:rPr>
                <w:sz w:val="22"/>
                <w:szCs w:val="22"/>
              </w:rPr>
              <w:t>89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Default="007D2CF5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Default="007D2CF5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Default="007D2CF5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0A55AA" w:rsidRDefault="000A55AA" w:rsidP="000A55AA">
      <w:pPr>
        <w:shd w:val="clear" w:color="auto" w:fill="FFFFFF"/>
        <w:outlineLvl w:val="2"/>
        <w:rPr>
          <w:color w:val="444444"/>
        </w:rPr>
      </w:pPr>
    </w:p>
    <w:p w:rsidR="000A55AA" w:rsidRPr="00A7428C" w:rsidRDefault="000A55AA" w:rsidP="000A55AA">
      <w:pPr>
        <w:ind w:firstLine="708"/>
        <w:jc w:val="both"/>
      </w:pPr>
      <w:r w:rsidRPr="00A7428C"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0A55AA" w:rsidRPr="00E60B70" w:rsidRDefault="000A55AA" w:rsidP="000A55AA">
      <w:pPr>
        <w:autoSpaceDE w:val="0"/>
        <w:autoSpaceDN w:val="0"/>
        <w:adjustRightInd w:val="0"/>
        <w:ind w:firstLine="709"/>
        <w:jc w:val="both"/>
      </w:pPr>
      <w:r w:rsidRPr="00E60B70">
        <w:t xml:space="preserve">Уровень развития сельского здравоохранения одно из условий социальной стабильности общества, так как социальные, в том числе и медицинские проблемы, особенно ярко проявляются в сельской местности. </w:t>
      </w:r>
    </w:p>
    <w:p w:rsidR="000A55AA" w:rsidRDefault="000A55AA" w:rsidP="000A55AA">
      <w:pPr>
        <w:pStyle w:val="a9"/>
        <w:spacing w:before="0" w:beforeAutospacing="0" w:after="0" w:afterAutospacing="0"/>
        <w:jc w:val="both"/>
      </w:pPr>
      <w:r w:rsidRPr="00E60B70">
        <w:t xml:space="preserve">ФАП </w:t>
      </w:r>
      <w:r>
        <w:t xml:space="preserve">в </w:t>
      </w:r>
      <w:r w:rsidR="00E974C4">
        <w:t>с</w:t>
      </w:r>
      <w:proofErr w:type="gramStart"/>
      <w:r w:rsidR="00E974C4">
        <w:t>.Т</w:t>
      </w:r>
      <w:proofErr w:type="gramEnd"/>
      <w:r w:rsidR="00E974C4">
        <w:t>алая</w:t>
      </w:r>
      <w:r>
        <w:t xml:space="preserve"> </w:t>
      </w:r>
      <w:r w:rsidRPr="00E60B70">
        <w:t>расположен в</w:t>
      </w:r>
      <w:r w:rsidR="00E974C4">
        <w:t xml:space="preserve"> специально построенном</w:t>
      </w:r>
      <w:r w:rsidRPr="00E60B70">
        <w:t xml:space="preserve"> помещени</w:t>
      </w:r>
      <w:r>
        <w:t>и.</w:t>
      </w:r>
      <w:r w:rsidRPr="00E60B70">
        <w:t xml:space="preserve"> </w:t>
      </w:r>
    </w:p>
    <w:p w:rsidR="000A55AA" w:rsidRPr="000A55AA" w:rsidRDefault="000A55AA" w:rsidP="000A55AA">
      <w:pPr>
        <w:rPr>
          <w:i/>
        </w:rPr>
      </w:pPr>
    </w:p>
    <w:p w:rsidR="000A55AA" w:rsidRDefault="000A55AA" w:rsidP="000A55AA">
      <w:pPr>
        <w:jc w:val="center"/>
        <w:rPr>
          <w:b/>
          <w:i/>
        </w:rPr>
      </w:pPr>
      <w:r w:rsidRPr="00AB4C63">
        <w:rPr>
          <w:b/>
          <w:i/>
        </w:rPr>
        <w:t>2.3. Объекты физической культуры и спорта.</w:t>
      </w:r>
    </w:p>
    <w:p w:rsidR="000A55AA" w:rsidRDefault="000A55AA" w:rsidP="000A55AA">
      <w:pPr>
        <w:jc w:val="both"/>
        <w:rPr>
          <w:i/>
          <w:color w:val="000000"/>
          <w:spacing w:val="2"/>
        </w:rPr>
      </w:pPr>
    </w:p>
    <w:p w:rsidR="000A55AA" w:rsidRDefault="000A55AA" w:rsidP="00E05E3C">
      <w:pPr>
        <w:jc w:val="center"/>
        <w:rPr>
          <w:color w:val="000000"/>
        </w:rPr>
      </w:pPr>
      <w:r>
        <w:rPr>
          <w:color w:val="000000"/>
        </w:rPr>
        <w:t>Существующие объекты физической культуры и спорта</w:t>
      </w:r>
    </w:p>
    <w:p w:rsidR="00166244" w:rsidRDefault="00166244" w:rsidP="000A55AA">
      <w:pPr>
        <w:ind w:firstLine="709"/>
        <w:jc w:val="right"/>
        <w:rPr>
          <w:color w:val="000000"/>
          <w:sz w:val="22"/>
          <w:szCs w:val="22"/>
        </w:rPr>
      </w:pPr>
    </w:p>
    <w:p w:rsidR="000A55AA" w:rsidRPr="00E55E31" w:rsidRDefault="000A55AA" w:rsidP="000A55AA">
      <w:pPr>
        <w:ind w:firstLine="709"/>
        <w:jc w:val="right"/>
        <w:rPr>
          <w:color w:val="000000"/>
          <w:sz w:val="22"/>
          <w:szCs w:val="22"/>
        </w:rPr>
      </w:pPr>
      <w:r w:rsidRPr="00E55E31">
        <w:rPr>
          <w:color w:val="000000"/>
          <w:sz w:val="22"/>
          <w:szCs w:val="22"/>
        </w:rPr>
        <w:lastRenderedPageBreak/>
        <w:t xml:space="preserve">Таблица </w:t>
      </w:r>
      <w:r w:rsidR="00E05E3C">
        <w:rPr>
          <w:color w:val="000000"/>
          <w:sz w:val="22"/>
          <w:szCs w:val="22"/>
        </w:rPr>
        <w:t>7</w:t>
      </w:r>
    </w:p>
    <w:p w:rsidR="000A55AA" w:rsidRDefault="000A55AA" w:rsidP="000A55AA">
      <w:pPr>
        <w:ind w:firstLine="709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491"/>
        <w:gridCol w:w="4313"/>
        <w:gridCol w:w="1272"/>
      </w:tblGrid>
      <w:tr w:rsidR="000A55AA" w:rsidTr="00484FC9">
        <w:trPr>
          <w:trHeight w:val="7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E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  <w:p w:rsidR="000A55AA" w:rsidRDefault="00C77FE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(кв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84FC9" w:rsidTr="00484FC9">
        <w:trPr>
          <w:trHeight w:val="4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9" w:rsidRDefault="00166244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9" w:rsidRDefault="00484FC9" w:rsidP="003569D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Спортивный зал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9" w:rsidRPr="00E55E31" w:rsidRDefault="000B2748" w:rsidP="003569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алая</w:t>
            </w:r>
            <w:r w:rsidR="00484FC9">
              <w:rPr>
                <w:color w:val="000000"/>
                <w:sz w:val="22"/>
                <w:szCs w:val="22"/>
              </w:rPr>
              <w:t>,</w:t>
            </w:r>
            <w:r w:rsidR="00484FC9" w:rsidRPr="00E55E31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Школьная</w:t>
            </w:r>
            <w:r w:rsidR="00484FC9" w:rsidRPr="00E55E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3</w:t>
            </w:r>
          </w:p>
          <w:p w:rsidR="00484FC9" w:rsidRPr="00E55E31" w:rsidRDefault="00484FC9" w:rsidP="003569D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(в здании школы)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9" w:rsidRPr="000B2748" w:rsidRDefault="00166244" w:rsidP="003569D9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132</w:t>
            </w:r>
          </w:p>
        </w:tc>
      </w:tr>
      <w:tr w:rsidR="00484FC9" w:rsidTr="00484FC9">
        <w:trPr>
          <w:trHeight w:val="4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9" w:rsidRDefault="00166244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9" w:rsidRDefault="000B2748" w:rsidP="003569D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</w:t>
            </w:r>
            <w:r w:rsidR="00484FC9">
              <w:rPr>
                <w:rFonts w:eastAsia="Calibri"/>
                <w:lang w:eastAsia="en-US"/>
              </w:rPr>
              <w:t xml:space="preserve"> спортивная площадка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9" w:rsidRPr="00E55E31" w:rsidRDefault="000B2748" w:rsidP="000B274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алая</w:t>
            </w:r>
            <w:r w:rsidR="00484FC9" w:rsidRPr="00E55E31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Советская</w:t>
            </w:r>
            <w:r w:rsidR="00484FC9" w:rsidRPr="00E55E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84FC9" w:rsidRPr="00E55E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01Б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C9" w:rsidRPr="000B2748" w:rsidRDefault="00166244" w:rsidP="003569D9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100</w:t>
            </w:r>
          </w:p>
        </w:tc>
      </w:tr>
    </w:tbl>
    <w:p w:rsidR="000A55AA" w:rsidRDefault="000A55AA" w:rsidP="000A55AA">
      <w:pPr>
        <w:ind w:firstLine="708"/>
        <w:jc w:val="both"/>
      </w:pPr>
    </w:p>
    <w:p w:rsidR="000A55AA" w:rsidRDefault="000A55AA" w:rsidP="000A55AA">
      <w:pPr>
        <w:jc w:val="both"/>
      </w:pPr>
      <w:r>
        <w:t xml:space="preserve">  </w:t>
      </w:r>
      <w:r w:rsidR="000B2748">
        <w:t xml:space="preserve">      </w:t>
      </w:r>
      <w:r>
        <w:t>В целом, обеспеченность постоянного населения на территории муниципального образования учреждениями физической культуры и массового спорта является достаточной.</w:t>
      </w:r>
    </w:p>
    <w:p w:rsidR="000A55AA" w:rsidRDefault="000A55AA" w:rsidP="000A55AA">
      <w:pPr>
        <w:jc w:val="both"/>
      </w:pPr>
      <w:r w:rsidRPr="00E60B70">
        <w:t xml:space="preserve">Имеется </w:t>
      </w:r>
      <w:r>
        <w:t xml:space="preserve">актуальная </w:t>
      </w:r>
      <w:r w:rsidRPr="00E60B70">
        <w:t xml:space="preserve">необходимость </w:t>
      </w:r>
      <w:r>
        <w:t xml:space="preserve">в </w:t>
      </w:r>
      <w:r w:rsidR="000B2748">
        <w:t>оснащении</w:t>
      </w:r>
      <w:r w:rsidRPr="00E60B70">
        <w:t xml:space="preserve"> </w:t>
      </w:r>
      <w:r w:rsidR="000B2748">
        <w:t>зала</w:t>
      </w:r>
      <w:r w:rsidRPr="00E60B70">
        <w:t xml:space="preserve"> </w:t>
      </w:r>
      <w:r>
        <w:t xml:space="preserve">и </w:t>
      </w:r>
      <w:r w:rsidR="000B2748">
        <w:t>спортивной площадки</w:t>
      </w:r>
      <w:r w:rsidRPr="00E60B70">
        <w:t xml:space="preserve"> современным спортивным оборудованием.</w:t>
      </w:r>
      <w:r w:rsidR="000B2748">
        <w:t xml:space="preserve"> </w:t>
      </w:r>
      <w:r w:rsidRPr="00E60B70">
        <w:t>Это позволит увеличить количество привлеченных к занятиям физической культурой и спортом граждан, проживающих в сельской местности, прежде всего молодежи, будет способствовать укреплению здоровья, позволит повысить мотивацию к здоровому образу жизни.</w:t>
      </w:r>
    </w:p>
    <w:p w:rsidR="000A55AA" w:rsidRPr="00CB2F77" w:rsidRDefault="000B2748" w:rsidP="000B2748">
      <w:pPr>
        <w:jc w:val="both"/>
      </w:pPr>
      <w:r>
        <w:t xml:space="preserve">         </w:t>
      </w:r>
      <w:r w:rsidR="000A55AA" w:rsidRPr="00CB2F77"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</w:t>
      </w:r>
      <w:r w:rsidR="000A55AA" w:rsidRPr="00253A38">
        <w:t>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0A55AA" w:rsidRDefault="009B6D24" w:rsidP="000B2748">
      <w:pPr>
        <w:jc w:val="both"/>
      </w:pPr>
      <w:r>
        <w:t xml:space="preserve">         </w:t>
      </w:r>
      <w:r w:rsidR="000A55AA" w:rsidRPr="00CB2F77"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</w:t>
      </w:r>
      <w:r w:rsidR="000A55AA">
        <w:t>вительных и спортивных занятий.</w:t>
      </w:r>
    </w:p>
    <w:p w:rsidR="000A55AA" w:rsidRPr="00CB2F77" w:rsidRDefault="000A55AA" w:rsidP="000A55AA">
      <w:pPr>
        <w:rPr>
          <w:highlight w:val="yellow"/>
        </w:rPr>
      </w:pPr>
    </w:p>
    <w:p w:rsidR="000A55AA" w:rsidRPr="00E60B70" w:rsidRDefault="000A55AA" w:rsidP="000A55AA">
      <w:pPr>
        <w:jc w:val="both"/>
      </w:pPr>
      <w:r w:rsidRPr="00746DA2">
        <w:t xml:space="preserve">Имеется необходимость строительства </w:t>
      </w:r>
      <w:r w:rsidR="00166244">
        <w:t xml:space="preserve">еще одной </w:t>
      </w:r>
      <w:r w:rsidRPr="00746DA2">
        <w:t xml:space="preserve">спортивной площадки </w:t>
      </w:r>
      <w:proofErr w:type="gramStart"/>
      <w:r w:rsidRPr="00746DA2">
        <w:t>в</w:t>
      </w:r>
      <w:proofErr w:type="gramEnd"/>
      <w:r w:rsidRPr="00746DA2">
        <w:t xml:space="preserve"> с</w:t>
      </w:r>
      <w:r w:rsidR="009B6D24">
        <w:t>.</w:t>
      </w:r>
      <w:r w:rsidRPr="00746DA2">
        <w:t xml:space="preserve"> </w:t>
      </w:r>
      <w:r w:rsidR="009B6D24">
        <w:t>Талая</w:t>
      </w:r>
      <w:r w:rsidRPr="00746DA2">
        <w:t>.</w:t>
      </w:r>
    </w:p>
    <w:p w:rsidR="000A55AA" w:rsidRPr="000A55AA" w:rsidRDefault="000A55AA" w:rsidP="000A55AA">
      <w:pPr>
        <w:ind w:firstLine="708"/>
        <w:jc w:val="both"/>
      </w:pPr>
    </w:p>
    <w:p w:rsidR="000A55AA" w:rsidRDefault="000A55AA" w:rsidP="000A55AA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2.</w:t>
      </w:r>
      <w:r w:rsidR="00166244">
        <w:rPr>
          <w:b/>
          <w:i/>
          <w:color w:val="000000"/>
        </w:rPr>
        <w:t>4. Объекты культуры</w:t>
      </w:r>
    </w:p>
    <w:p w:rsidR="000A55AA" w:rsidRDefault="000A55AA" w:rsidP="000A55AA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</w:p>
    <w:p w:rsidR="000A55AA" w:rsidRPr="00CB1C2A" w:rsidRDefault="000A55AA" w:rsidP="000A55AA">
      <w:pPr>
        <w:pStyle w:val="a9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>
        <w:rPr>
          <w:color w:val="000000"/>
        </w:rPr>
        <w:t>Существующие объекты культуры</w:t>
      </w:r>
    </w:p>
    <w:p w:rsidR="000A55AA" w:rsidRPr="00CB1C2A" w:rsidRDefault="000A55AA" w:rsidP="000A55AA">
      <w:pPr>
        <w:ind w:firstLine="709"/>
        <w:jc w:val="right"/>
        <w:rPr>
          <w:color w:val="000000"/>
          <w:sz w:val="22"/>
          <w:szCs w:val="22"/>
        </w:rPr>
      </w:pPr>
      <w:r w:rsidRPr="00CB1C2A">
        <w:rPr>
          <w:color w:val="000000"/>
          <w:sz w:val="22"/>
          <w:szCs w:val="22"/>
        </w:rPr>
        <w:t xml:space="preserve">Таблица </w:t>
      </w:r>
      <w:r>
        <w:rPr>
          <w:color w:val="000000"/>
          <w:sz w:val="2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731"/>
        <w:gridCol w:w="2132"/>
        <w:gridCol w:w="1744"/>
        <w:gridCol w:w="1156"/>
        <w:gridCol w:w="1426"/>
      </w:tblGrid>
      <w:tr w:rsidR="000A55AA" w:rsidTr="003569D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персонала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</w:tr>
      <w:tr w:rsidR="000A55AA" w:rsidTr="00356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книг</w:t>
            </w:r>
          </w:p>
        </w:tc>
      </w:tr>
      <w:tr w:rsidR="000A55AA" w:rsidTr="003569D9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AA" w:rsidRDefault="000A55AA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Default="000A55AA" w:rsidP="009B6D24">
            <w:pPr>
              <w:spacing w:line="276" w:lineRule="auto"/>
              <w:rPr>
                <w:color w:val="000000"/>
              </w:rPr>
            </w:pPr>
            <w:r w:rsidRPr="00C21632">
              <w:rPr>
                <w:color w:val="000000"/>
              </w:rPr>
              <w:t>МКУК "</w:t>
            </w:r>
            <w:proofErr w:type="spellStart"/>
            <w:r w:rsidR="009B6D24">
              <w:rPr>
                <w:color w:val="000000"/>
              </w:rPr>
              <w:t>Тальский</w:t>
            </w:r>
            <w:proofErr w:type="spellEnd"/>
            <w:r w:rsidR="009B6D24">
              <w:rPr>
                <w:color w:val="000000"/>
              </w:rPr>
              <w:t xml:space="preserve"> сельский дом культуры</w:t>
            </w:r>
            <w:r w:rsidRPr="00C21632">
              <w:rPr>
                <w:color w:val="000000"/>
              </w:rPr>
              <w:t>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24" w:rsidRDefault="000A55AA" w:rsidP="003569D9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  <w:r w:rsidR="009B6D24">
              <w:rPr>
                <w:sz w:val="22"/>
                <w:szCs w:val="22"/>
              </w:rPr>
              <w:t>.</w:t>
            </w:r>
            <w:r w:rsidRPr="00C21632">
              <w:rPr>
                <w:sz w:val="22"/>
                <w:szCs w:val="22"/>
              </w:rPr>
              <w:t xml:space="preserve"> </w:t>
            </w:r>
            <w:r w:rsidR="009B6D24">
              <w:rPr>
                <w:sz w:val="22"/>
                <w:szCs w:val="22"/>
              </w:rPr>
              <w:t>Талая</w:t>
            </w:r>
          </w:p>
          <w:p w:rsidR="000A55AA" w:rsidRDefault="000A55AA" w:rsidP="003569D9">
            <w:pPr>
              <w:spacing w:line="276" w:lineRule="auto"/>
            </w:pPr>
            <w:r w:rsidRPr="00C21632">
              <w:rPr>
                <w:sz w:val="22"/>
                <w:szCs w:val="22"/>
              </w:rPr>
              <w:t xml:space="preserve">ул. </w:t>
            </w:r>
            <w:r w:rsidR="009B6D24">
              <w:rPr>
                <w:sz w:val="22"/>
                <w:szCs w:val="22"/>
              </w:rPr>
              <w:t>Советская</w:t>
            </w:r>
            <w:r w:rsidRPr="00C21632">
              <w:rPr>
                <w:sz w:val="22"/>
                <w:szCs w:val="22"/>
              </w:rPr>
              <w:t>,</w:t>
            </w:r>
            <w:r w:rsidR="009B6D24">
              <w:rPr>
                <w:sz w:val="22"/>
                <w:szCs w:val="22"/>
              </w:rPr>
              <w:t xml:space="preserve"> 103</w:t>
            </w:r>
          </w:p>
          <w:p w:rsidR="000A55AA" w:rsidRPr="00C21632" w:rsidRDefault="000A55AA" w:rsidP="003569D9">
            <w:pPr>
              <w:spacing w:line="276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Default="009B6D24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Default="009B6D24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AA" w:rsidRDefault="009B6D24" w:rsidP="003569D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1754</w:t>
            </w:r>
          </w:p>
        </w:tc>
      </w:tr>
    </w:tbl>
    <w:p w:rsidR="000A55AA" w:rsidRDefault="000A55AA" w:rsidP="000A55AA">
      <w:pPr>
        <w:ind w:firstLine="567"/>
        <w:jc w:val="both"/>
        <w:rPr>
          <w:rFonts w:eastAsia="Calibri"/>
          <w:i/>
          <w:lang w:eastAsia="en-US"/>
        </w:rPr>
      </w:pPr>
    </w:p>
    <w:p w:rsidR="000A55AA" w:rsidRPr="00A7428C" w:rsidRDefault="000A55AA" w:rsidP="000A55AA">
      <w:pPr>
        <w:ind w:firstLine="708"/>
        <w:jc w:val="both"/>
      </w:pPr>
      <w:r w:rsidRPr="00A7428C">
        <w:t>В целом, обеспеченность постоянного населения на территории муниципального образования учреждениями культуры является достаточной.</w:t>
      </w:r>
    </w:p>
    <w:p w:rsidR="000A55AA" w:rsidRPr="00E60B70" w:rsidRDefault="000A55AA" w:rsidP="000A55AA">
      <w:pPr>
        <w:autoSpaceDE w:val="0"/>
        <w:autoSpaceDN w:val="0"/>
        <w:adjustRightInd w:val="0"/>
        <w:ind w:firstLine="709"/>
        <w:jc w:val="both"/>
      </w:pPr>
      <w:r w:rsidRPr="00E60B70">
        <w:t>Актуальным остается вопрос повышения уровня удовлетворенности социальных и духовных потребностей сельского населения, повышение уровня и качества услуг, предоставляемых учреждени</w:t>
      </w:r>
      <w:r w:rsidR="009B6D24">
        <w:t>е</w:t>
      </w:r>
      <w:r w:rsidRPr="00E60B70">
        <w:t>м культуры и спорта,</w:t>
      </w:r>
      <w:r w:rsidR="009B6D24">
        <w:t xml:space="preserve"> </w:t>
      </w:r>
      <w:r w:rsidRPr="00E60B70">
        <w:t>обеспечение их доступности для широких масс населения, укрепление и</w:t>
      </w:r>
      <w:r w:rsidR="009B6D24">
        <w:t xml:space="preserve"> </w:t>
      </w:r>
      <w:r w:rsidRPr="00E60B70">
        <w:t xml:space="preserve">обновление материально-технической базы. </w:t>
      </w:r>
      <w:r w:rsidR="009B6D24">
        <w:t>В здании учреждения культуры также находится тренажерный зал.</w:t>
      </w:r>
    </w:p>
    <w:p w:rsidR="000A55AA" w:rsidRPr="00253A38" w:rsidRDefault="000A55AA" w:rsidP="000A55AA">
      <w:pPr>
        <w:rPr>
          <w:b/>
          <w:color w:val="0D0D0D"/>
        </w:rPr>
      </w:pPr>
    </w:p>
    <w:p w:rsidR="000A55AA" w:rsidRPr="00744133" w:rsidRDefault="009B6D24" w:rsidP="000A55AA">
      <w:pPr>
        <w:shd w:val="clear" w:color="auto" w:fill="FFFFFF"/>
        <w:jc w:val="both"/>
        <w:rPr>
          <w:b/>
          <w:color w:val="0D0D0D"/>
        </w:rPr>
      </w:pPr>
      <w:r>
        <w:rPr>
          <w:color w:val="0D0D0D"/>
        </w:rPr>
        <w:t xml:space="preserve">         </w:t>
      </w:r>
      <w:r w:rsidR="000A55AA" w:rsidRPr="00BF0505">
        <w:rPr>
          <w:color w:val="0D0D0D"/>
        </w:rPr>
        <w:t xml:space="preserve">Анализируя вышесказанное, можно выделить слабые и сильные стороны социально-экономического положения </w:t>
      </w:r>
      <w:proofErr w:type="spellStart"/>
      <w:r>
        <w:rPr>
          <w:color w:val="0D0D0D"/>
        </w:rPr>
        <w:t>Тальского</w:t>
      </w:r>
      <w:proofErr w:type="spellEnd"/>
      <w:r w:rsidR="000A55AA" w:rsidRPr="00BF0505">
        <w:rPr>
          <w:color w:val="0D0D0D"/>
        </w:rPr>
        <w:t xml:space="preserve"> сельского поселения</w:t>
      </w:r>
      <w:r w:rsidR="000A55AA">
        <w:rPr>
          <w:color w:val="0D0D0D"/>
        </w:rPr>
        <w:t>.</w:t>
      </w:r>
    </w:p>
    <w:p w:rsidR="000A55AA" w:rsidRPr="00ED07A8" w:rsidRDefault="000A55AA" w:rsidP="000A55AA">
      <w:pPr>
        <w:shd w:val="clear" w:color="auto" w:fill="FFFFFF"/>
        <w:rPr>
          <w:color w:val="0D0D0D"/>
        </w:rPr>
      </w:pPr>
    </w:p>
    <w:p w:rsidR="009B6D24" w:rsidRDefault="000A55AA" w:rsidP="000A55AA">
      <w:pPr>
        <w:shd w:val="clear" w:color="auto" w:fill="FFFFFF"/>
        <w:jc w:val="center"/>
        <w:rPr>
          <w:b/>
          <w:color w:val="0D0D0D"/>
        </w:rPr>
      </w:pPr>
      <w:r>
        <w:rPr>
          <w:b/>
          <w:color w:val="0D0D0D"/>
        </w:rPr>
        <w:t xml:space="preserve">  </w:t>
      </w:r>
    </w:p>
    <w:p w:rsidR="009B6D24" w:rsidRDefault="009B6D24" w:rsidP="000A55AA">
      <w:pPr>
        <w:shd w:val="clear" w:color="auto" w:fill="FFFFFF"/>
        <w:jc w:val="center"/>
        <w:rPr>
          <w:b/>
          <w:color w:val="0D0D0D"/>
        </w:rPr>
      </w:pPr>
    </w:p>
    <w:p w:rsidR="009B6D24" w:rsidRDefault="009B6D24" w:rsidP="000A55AA">
      <w:pPr>
        <w:shd w:val="clear" w:color="auto" w:fill="FFFFFF"/>
        <w:jc w:val="center"/>
        <w:rPr>
          <w:b/>
          <w:color w:val="0D0D0D"/>
        </w:rPr>
      </w:pPr>
    </w:p>
    <w:p w:rsidR="009B6D24" w:rsidRDefault="009B6D24" w:rsidP="000A55AA">
      <w:pPr>
        <w:shd w:val="clear" w:color="auto" w:fill="FFFFFF"/>
        <w:jc w:val="center"/>
        <w:rPr>
          <w:b/>
          <w:color w:val="0D0D0D"/>
        </w:rPr>
      </w:pPr>
    </w:p>
    <w:p w:rsidR="000A55AA" w:rsidRDefault="000A55AA" w:rsidP="000A55AA">
      <w:pPr>
        <w:shd w:val="clear" w:color="auto" w:fill="FFFFFF"/>
        <w:jc w:val="center"/>
        <w:rPr>
          <w:b/>
          <w:color w:val="0D0D0D"/>
        </w:rPr>
      </w:pPr>
      <w:r>
        <w:rPr>
          <w:b/>
          <w:color w:val="0D0D0D"/>
        </w:rPr>
        <w:t xml:space="preserve">Сильные и слабые стороны </w:t>
      </w:r>
      <w:proofErr w:type="spellStart"/>
      <w:r w:rsidR="009B6D24">
        <w:rPr>
          <w:b/>
          <w:color w:val="0D0D0D"/>
        </w:rPr>
        <w:t>Тальского</w:t>
      </w:r>
      <w:proofErr w:type="spellEnd"/>
      <w:r>
        <w:rPr>
          <w:b/>
          <w:color w:val="0D0D0D"/>
        </w:rPr>
        <w:t xml:space="preserve"> сельского поселения</w:t>
      </w:r>
    </w:p>
    <w:p w:rsidR="000A55AA" w:rsidRDefault="000A55AA" w:rsidP="000A55AA">
      <w:pPr>
        <w:shd w:val="clear" w:color="auto" w:fill="FFFFFF"/>
        <w:jc w:val="center"/>
        <w:rPr>
          <w:b/>
          <w:color w:val="0D0D0D"/>
        </w:rPr>
      </w:pPr>
    </w:p>
    <w:tbl>
      <w:tblPr>
        <w:tblStyle w:val="af"/>
        <w:tblW w:w="9685" w:type="dxa"/>
        <w:tblLook w:val="04A0"/>
      </w:tblPr>
      <w:tblGrid>
        <w:gridCol w:w="4987"/>
        <w:gridCol w:w="4698"/>
      </w:tblGrid>
      <w:tr w:rsidR="000A55AA" w:rsidTr="003569D9">
        <w:trPr>
          <w:trHeight w:val="316"/>
        </w:trPr>
        <w:tc>
          <w:tcPr>
            <w:tcW w:w="4987" w:type="dxa"/>
          </w:tcPr>
          <w:p w:rsidR="000A55AA" w:rsidRDefault="000A55AA" w:rsidP="003569D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Сильные стороны</w:t>
            </w:r>
          </w:p>
        </w:tc>
        <w:tc>
          <w:tcPr>
            <w:tcW w:w="4698" w:type="dxa"/>
          </w:tcPr>
          <w:p w:rsidR="000A55AA" w:rsidRDefault="000A55AA" w:rsidP="003569D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Слабые стороны</w:t>
            </w:r>
          </w:p>
          <w:p w:rsidR="000A55AA" w:rsidRDefault="000A55AA" w:rsidP="003569D9">
            <w:pPr>
              <w:jc w:val="center"/>
              <w:rPr>
                <w:color w:val="0D0D0D"/>
              </w:rPr>
            </w:pPr>
          </w:p>
        </w:tc>
      </w:tr>
      <w:tr w:rsidR="000A55AA" w:rsidTr="003569D9">
        <w:trPr>
          <w:trHeight w:val="4614"/>
        </w:trPr>
        <w:tc>
          <w:tcPr>
            <w:tcW w:w="4987" w:type="dxa"/>
          </w:tcPr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1.</w:t>
            </w:r>
            <w:r w:rsidR="009B6D24">
              <w:rPr>
                <w:color w:val="0D0D0D"/>
              </w:rPr>
              <w:t xml:space="preserve"> </w:t>
            </w:r>
            <w:r w:rsidRPr="00BF0505">
              <w:rPr>
                <w:color w:val="0D0D0D"/>
              </w:rPr>
              <w:t>Сохранена социальная сфера</w:t>
            </w:r>
            <w:r>
              <w:rPr>
                <w:color w:val="0D0D0D"/>
              </w:rPr>
              <w:t xml:space="preserve">: </w:t>
            </w:r>
            <w:r w:rsidRPr="00BF0505">
              <w:rPr>
                <w:color w:val="0D0D0D"/>
              </w:rPr>
              <w:t>образовательн</w:t>
            </w:r>
            <w:r>
              <w:rPr>
                <w:color w:val="0D0D0D"/>
              </w:rPr>
              <w:t>ые</w:t>
            </w:r>
            <w:r w:rsidRPr="00BF0505">
              <w:rPr>
                <w:color w:val="0D0D0D"/>
              </w:rPr>
              <w:t xml:space="preserve"> учреждени</w:t>
            </w:r>
            <w:r>
              <w:rPr>
                <w:color w:val="0D0D0D"/>
              </w:rPr>
              <w:t>я</w:t>
            </w:r>
            <w:r w:rsidRPr="00BF0505">
              <w:rPr>
                <w:color w:val="0D0D0D"/>
              </w:rPr>
              <w:t>,</w:t>
            </w:r>
            <w:r>
              <w:rPr>
                <w:color w:val="0D0D0D"/>
              </w:rPr>
              <w:t xml:space="preserve"> </w:t>
            </w:r>
            <w:r w:rsidR="009B6D24">
              <w:rPr>
                <w:color w:val="0D0D0D"/>
              </w:rPr>
              <w:t>ФАП</w:t>
            </w:r>
            <w:r w:rsidRPr="00BF0505">
              <w:rPr>
                <w:color w:val="0D0D0D"/>
              </w:rPr>
              <w:t>, дом культуры, библиотек</w:t>
            </w:r>
            <w:r w:rsidR="009B6D24">
              <w:rPr>
                <w:color w:val="0D0D0D"/>
              </w:rPr>
              <w:t>а</w:t>
            </w:r>
            <w:r w:rsidRPr="00BF0505">
              <w:rPr>
                <w:color w:val="0D0D0D"/>
              </w:rPr>
              <w:t>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2.</w:t>
            </w:r>
            <w:r w:rsidR="009B6D24">
              <w:rPr>
                <w:color w:val="0D0D0D"/>
              </w:rPr>
              <w:t xml:space="preserve"> </w:t>
            </w:r>
            <w:r w:rsidRPr="00BF0505">
              <w:rPr>
                <w:color w:val="0D0D0D"/>
              </w:rPr>
              <w:t>Наличие земельных ресурсов для ведения сельскохозяйственного производства, личного подсобного хозяйства.</w:t>
            </w:r>
          </w:p>
          <w:p w:rsidR="000A55AA" w:rsidRPr="00BF0505" w:rsidRDefault="009B6D24" w:rsidP="003569D9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0A55AA" w:rsidRPr="00BF0505">
              <w:rPr>
                <w:color w:val="0D0D0D"/>
              </w:rPr>
              <w:t>.</w:t>
            </w:r>
            <w:r>
              <w:rPr>
                <w:color w:val="0D0D0D"/>
              </w:rPr>
              <w:t xml:space="preserve"> </w:t>
            </w:r>
            <w:r w:rsidR="000A55AA" w:rsidRPr="00BF0505">
              <w:rPr>
                <w:color w:val="0D0D0D"/>
              </w:rPr>
              <w:t>Организация вывоза ТБО с территории поселения.</w:t>
            </w:r>
          </w:p>
          <w:p w:rsidR="000A55AA" w:rsidRDefault="000A55AA" w:rsidP="009B6D24">
            <w:pPr>
              <w:jc w:val="both"/>
              <w:rPr>
                <w:color w:val="0D0D0D"/>
              </w:rPr>
            </w:pPr>
          </w:p>
        </w:tc>
        <w:tc>
          <w:tcPr>
            <w:tcW w:w="4698" w:type="dxa"/>
          </w:tcPr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1.</w:t>
            </w:r>
            <w:r w:rsidR="009B6D24">
              <w:rPr>
                <w:color w:val="0D0D0D"/>
              </w:rPr>
              <w:t xml:space="preserve"> Д</w:t>
            </w:r>
            <w:r w:rsidRPr="00BF0505">
              <w:rPr>
                <w:color w:val="0D0D0D"/>
              </w:rPr>
              <w:t>орог</w:t>
            </w:r>
            <w:r w:rsidR="009B6D24">
              <w:rPr>
                <w:color w:val="0D0D0D"/>
              </w:rPr>
              <w:t>и</w:t>
            </w:r>
            <w:r w:rsidRPr="00BF0505">
              <w:rPr>
                <w:color w:val="0D0D0D"/>
              </w:rPr>
              <w:t xml:space="preserve"> в поселении не имеют асфальтового покрытия.  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2.</w:t>
            </w:r>
            <w:r w:rsidR="009B6D24">
              <w:rPr>
                <w:color w:val="0D0D0D"/>
              </w:rPr>
              <w:t xml:space="preserve"> </w:t>
            </w:r>
            <w:r w:rsidRPr="00BF0505">
              <w:rPr>
                <w:color w:val="0D0D0D"/>
              </w:rPr>
              <w:t xml:space="preserve">Неблагоприятная миграционная ситуация: отток населения.   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 xml:space="preserve">3. </w:t>
            </w:r>
            <w:r w:rsidR="009B6D24">
              <w:rPr>
                <w:color w:val="0D0D0D"/>
              </w:rPr>
              <w:t xml:space="preserve"> </w:t>
            </w:r>
            <w:r w:rsidRPr="00BF0505">
              <w:rPr>
                <w:color w:val="0D0D0D"/>
              </w:rPr>
              <w:t>Недостаточность рабочих мест.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4.</w:t>
            </w:r>
            <w:r w:rsidR="009B6D24">
              <w:rPr>
                <w:color w:val="0D0D0D"/>
              </w:rPr>
              <w:t xml:space="preserve"> </w:t>
            </w:r>
            <w:r w:rsidRPr="00BF0505">
              <w:rPr>
                <w:color w:val="0D0D0D"/>
              </w:rPr>
              <w:t>Недостаточная доходная база бюджета поселения.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 xml:space="preserve">5. </w:t>
            </w:r>
            <w:r w:rsidR="009B6D24">
              <w:rPr>
                <w:color w:val="0D0D0D"/>
              </w:rPr>
              <w:t xml:space="preserve"> </w:t>
            </w:r>
            <w:r w:rsidRPr="00BF0505">
              <w:rPr>
                <w:color w:val="0D0D0D"/>
              </w:rPr>
              <w:t>Невысокий уровень заработной платы.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6.</w:t>
            </w:r>
            <w:r w:rsidR="009B6D24">
              <w:rPr>
                <w:color w:val="0D0D0D"/>
              </w:rPr>
              <w:t xml:space="preserve"> </w:t>
            </w:r>
            <w:r w:rsidRPr="00BF0505">
              <w:rPr>
                <w:color w:val="0D0D0D"/>
              </w:rPr>
              <w:t>Низкая покупательная способность населения.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7.</w:t>
            </w:r>
            <w:r w:rsidR="009B6D24">
              <w:rPr>
                <w:color w:val="0D0D0D"/>
              </w:rPr>
              <w:t xml:space="preserve"> </w:t>
            </w:r>
            <w:r w:rsidR="00EB456E">
              <w:rPr>
                <w:color w:val="0D0D0D"/>
              </w:rPr>
              <w:t>Отсутствие</w:t>
            </w:r>
            <w:r w:rsidR="00952D90">
              <w:rPr>
                <w:color w:val="0D0D0D"/>
              </w:rPr>
              <w:t xml:space="preserve"> </w:t>
            </w:r>
            <w:r w:rsidR="00952D90" w:rsidRPr="00BF0505">
              <w:rPr>
                <w:color w:val="0D0D0D"/>
              </w:rPr>
              <w:t>систем</w:t>
            </w:r>
            <w:r w:rsidR="00EB456E">
              <w:rPr>
                <w:color w:val="0D0D0D"/>
              </w:rPr>
              <w:t>ы</w:t>
            </w:r>
            <w:r w:rsidRPr="00BF0505">
              <w:rPr>
                <w:color w:val="0D0D0D"/>
              </w:rPr>
              <w:t xml:space="preserve"> бытового обслуживания на территории поселения.</w:t>
            </w:r>
          </w:p>
          <w:p w:rsidR="000A55AA" w:rsidRPr="00BF0505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8.</w:t>
            </w:r>
            <w:r w:rsidR="009B6D24">
              <w:rPr>
                <w:color w:val="0D0D0D"/>
              </w:rPr>
              <w:t xml:space="preserve"> </w:t>
            </w:r>
            <w:r w:rsidRPr="00BF0505">
              <w:rPr>
                <w:color w:val="0D0D0D"/>
              </w:rPr>
              <w:t>Недостаточно развитая материальная база для развития физкультуры и спорта, слабое финансирование этой сферы.</w:t>
            </w:r>
          </w:p>
          <w:p w:rsidR="000A55AA" w:rsidRDefault="000A55AA" w:rsidP="003569D9">
            <w:pPr>
              <w:jc w:val="both"/>
              <w:rPr>
                <w:color w:val="0D0D0D"/>
              </w:rPr>
            </w:pPr>
            <w:r w:rsidRPr="00BF0505">
              <w:rPr>
                <w:color w:val="0D0D0D"/>
              </w:rPr>
              <w:t>9. Недостаток доступного жилья.</w:t>
            </w:r>
          </w:p>
        </w:tc>
      </w:tr>
    </w:tbl>
    <w:p w:rsidR="000A55AA" w:rsidRDefault="000A55AA" w:rsidP="000A55AA"/>
    <w:p w:rsidR="000A55AA" w:rsidRDefault="000A55AA" w:rsidP="000A55AA">
      <w:pPr>
        <w:rPr>
          <w:b/>
          <w:sz w:val="28"/>
          <w:szCs w:val="28"/>
        </w:rPr>
      </w:pPr>
    </w:p>
    <w:p w:rsidR="00CB2443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B45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62D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8962DF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Прогнозируемый спрос на услуги социальной </w:t>
      </w:r>
      <w:proofErr w:type="gramEnd"/>
    </w:p>
    <w:p w:rsidR="00CB2443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ы и массового спорта </w:t>
      </w:r>
    </w:p>
    <w:p w:rsidR="0065633B" w:rsidRPr="008962DF" w:rsidRDefault="00CB244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</w:p>
    <w:p w:rsidR="0065633B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3B" w:rsidRPr="007A7133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 w:rsidRPr="007A7133">
        <w:rPr>
          <w:spacing w:val="-9"/>
        </w:rPr>
        <w:t>Таблица 10</w:t>
      </w:r>
      <w:r w:rsidR="00EB456E">
        <w:rPr>
          <w:spacing w:val="-9"/>
        </w:rPr>
        <w:t xml:space="preserve">. </w:t>
      </w:r>
      <w:r w:rsidRPr="007A7133">
        <w:rPr>
          <w:spacing w:val="-9"/>
        </w:rPr>
        <w:t xml:space="preserve"> Прогнозный спрос на услуги социальной инфраструктуры </w:t>
      </w:r>
    </w:p>
    <w:p w:rsidR="0065633B" w:rsidRDefault="009B6D24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proofErr w:type="spellStart"/>
      <w:r>
        <w:rPr>
          <w:spacing w:val="-9"/>
        </w:rPr>
        <w:t>Тальского</w:t>
      </w:r>
      <w:proofErr w:type="spellEnd"/>
      <w:r w:rsidR="000A7D89">
        <w:rPr>
          <w:spacing w:val="-9"/>
        </w:rPr>
        <w:t xml:space="preserve"> сельского</w:t>
      </w:r>
      <w:r w:rsidR="0065633B" w:rsidRPr="007A7133">
        <w:rPr>
          <w:spacing w:val="-9"/>
        </w:rPr>
        <w:t xml:space="preserve"> поселения </w:t>
      </w:r>
    </w:p>
    <w:p w:rsidR="007A7133" w:rsidRPr="007A7133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474"/>
        <w:gridCol w:w="989"/>
        <w:gridCol w:w="2976"/>
        <w:gridCol w:w="1019"/>
        <w:gridCol w:w="1111"/>
        <w:gridCol w:w="1134"/>
      </w:tblGrid>
      <w:tr w:rsidR="0065633B" w:rsidRPr="007A7133" w:rsidTr="000A7D89">
        <w:tc>
          <w:tcPr>
            <w:tcW w:w="503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7133">
              <w:rPr>
                <w:spacing w:val="-9"/>
                <w:sz w:val="20"/>
                <w:szCs w:val="20"/>
              </w:rPr>
              <w:t>п</w:t>
            </w:r>
            <w:proofErr w:type="spellEnd"/>
            <w:proofErr w:type="gramEnd"/>
            <w:r w:rsidRPr="007A7133">
              <w:rPr>
                <w:spacing w:val="-9"/>
                <w:sz w:val="20"/>
                <w:szCs w:val="20"/>
              </w:rPr>
              <w:t>/</w:t>
            </w:r>
            <w:proofErr w:type="spellStart"/>
            <w:r w:rsidRPr="007A7133">
              <w:rPr>
                <w:spacing w:val="-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 xml:space="preserve">Ед. </w:t>
            </w:r>
            <w:proofErr w:type="spellStart"/>
            <w:r w:rsidRPr="007A7133">
              <w:rPr>
                <w:spacing w:val="-9"/>
                <w:sz w:val="20"/>
                <w:szCs w:val="20"/>
              </w:rPr>
              <w:t>измере</w:t>
            </w:r>
            <w:proofErr w:type="spellEnd"/>
          </w:p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proofErr w:type="spellStart"/>
            <w:r w:rsidRPr="007A7133">
              <w:rPr>
                <w:spacing w:val="-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Принятые нормативы (Нормативы градостроительного проектирования приложение №6 таб. 1,</w:t>
            </w:r>
            <w:r w:rsidRPr="007A7133">
              <w:rPr>
                <w:sz w:val="20"/>
                <w:szCs w:val="20"/>
              </w:rPr>
              <w:br/>
            </w:r>
            <w:proofErr w:type="spellStart"/>
            <w:r w:rsidRPr="007A7133">
              <w:rPr>
                <w:sz w:val="20"/>
                <w:szCs w:val="20"/>
              </w:rPr>
              <w:t>СНиП</w:t>
            </w:r>
            <w:proofErr w:type="spellEnd"/>
            <w:r w:rsidRPr="007A7133">
              <w:rPr>
                <w:sz w:val="20"/>
                <w:szCs w:val="20"/>
              </w:rPr>
              <w:t xml:space="preserve"> 2.07.01.89*)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В том числе:</w:t>
            </w:r>
          </w:p>
        </w:tc>
      </w:tr>
      <w:tr w:rsidR="0065633B" w:rsidRPr="008962DF" w:rsidTr="000A7D89">
        <w:tc>
          <w:tcPr>
            <w:tcW w:w="503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633B" w:rsidRPr="008962DF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7A7133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Требуется запроектировать</w:t>
            </w:r>
          </w:p>
        </w:tc>
      </w:tr>
      <w:tr w:rsidR="003818CF" w:rsidRPr="008962DF" w:rsidTr="004F39F7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CF" w:rsidRPr="003E066D" w:rsidRDefault="003818CF" w:rsidP="003818CF">
            <w:pPr>
              <w:jc w:val="center"/>
              <w:rPr>
                <w:bCs/>
              </w:rPr>
            </w:pPr>
            <w:r w:rsidRPr="009B21C7">
              <w:rPr>
                <w:b/>
                <w:i/>
              </w:rPr>
              <w:t>Учреждения культуры</w:t>
            </w:r>
          </w:p>
        </w:tc>
      </w:tr>
      <w:tr w:rsidR="003818CF" w:rsidRPr="008962DF" w:rsidTr="000A7D89">
        <w:tc>
          <w:tcPr>
            <w:tcW w:w="503" w:type="dxa"/>
            <w:shd w:val="clear" w:color="auto" w:fill="auto"/>
            <w:vAlign w:val="center"/>
          </w:tcPr>
          <w:p w:rsidR="003818CF" w:rsidRPr="007A7133" w:rsidRDefault="00EB39AD" w:rsidP="003818CF">
            <w:pPr>
              <w:jc w:val="center"/>
            </w:pPr>
            <w: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818CF" w:rsidRDefault="003818CF" w:rsidP="003818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B456E">
              <w:rPr>
                <w:sz w:val="20"/>
                <w:szCs w:val="20"/>
                <w:lang w:eastAsia="en-US"/>
              </w:rPr>
              <w:t>ом</w:t>
            </w:r>
            <w:r w:rsidRPr="00F27B10">
              <w:rPr>
                <w:sz w:val="20"/>
                <w:szCs w:val="20"/>
                <w:lang w:eastAsia="en-US"/>
              </w:rPr>
              <w:t xml:space="preserve"> Культуры</w:t>
            </w:r>
          </w:p>
          <w:p w:rsidR="003818CF" w:rsidRPr="00746DA2" w:rsidRDefault="003818CF" w:rsidP="00EB39AD">
            <w:pPr>
              <w:rPr>
                <w:sz w:val="20"/>
                <w:szCs w:val="20"/>
                <w:lang w:eastAsia="en-US"/>
              </w:rPr>
            </w:pPr>
            <w:r w:rsidRPr="00F27B10">
              <w:rPr>
                <w:sz w:val="20"/>
                <w:szCs w:val="20"/>
                <w:lang w:eastAsia="en-US"/>
              </w:rPr>
              <w:t xml:space="preserve"> с</w:t>
            </w:r>
            <w:r w:rsidR="00EB39AD">
              <w:rPr>
                <w:sz w:val="20"/>
                <w:szCs w:val="20"/>
                <w:lang w:eastAsia="en-US"/>
              </w:rPr>
              <w:t>.</w:t>
            </w:r>
            <w:r w:rsidRPr="00F27B10">
              <w:rPr>
                <w:sz w:val="20"/>
                <w:szCs w:val="20"/>
                <w:lang w:eastAsia="en-US"/>
              </w:rPr>
              <w:t xml:space="preserve"> </w:t>
            </w:r>
            <w:r w:rsidR="00EB39AD">
              <w:rPr>
                <w:sz w:val="20"/>
                <w:szCs w:val="20"/>
                <w:lang w:eastAsia="en-US"/>
              </w:rPr>
              <w:t>Талая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818CF" w:rsidRPr="001C1A54" w:rsidRDefault="003818CF" w:rsidP="003818CF">
            <w:pPr>
              <w:jc w:val="center"/>
              <w:rPr>
                <w:sz w:val="20"/>
                <w:szCs w:val="20"/>
              </w:rPr>
            </w:pPr>
            <w:r w:rsidRPr="001C1A54">
              <w:rPr>
                <w:sz w:val="20"/>
                <w:szCs w:val="20"/>
              </w:rPr>
              <w:t>зрительные места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818CF" w:rsidRPr="00EB39AD" w:rsidRDefault="003818CF" w:rsidP="003818CF">
            <w:pPr>
              <w:jc w:val="center"/>
              <w:rPr>
                <w:color w:val="FF0000"/>
              </w:rPr>
            </w:pPr>
            <w:r w:rsidRPr="00EB39AD">
              <w:rPr>
                <w:color w:val="FF0000"/>
                <w:sz w:val="22"/>
                <w:szCs w:val="22"/>
              </w:rPr>
              <w:t>80 на 1 тыс. жителей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818CF" w:rsidRPr="00EB39AD" w:rsidRDefault="003818CF" w:rsidP="003818CF">
            <w:pPr>
              <w:jc w:val="center"/>
              <w:rPr>
                <w:color w:val="FF0000"/>
              </w:rPr>
            </w:pPr>
            <w:r w:rsidRPr="00EB39AD">
              <w:rPr>
                <w:color w:val="FF0000"/>
                <w:sz w:val="22"/>
                <w:szCs w:val="22"/>
              </w:rPr>
              <w:t>360</w:t>
            </w:r>
          </w:p>
        </w:tc>
        <w:tc>
          <w:tcPr>
            <w:tcW w:w="1111" w:type="dxa"/>
            <w:shd w:val="clear" w:color="auto" w:fill="auto"/>
          </w:tcPr>
          <w:p w:rsidR="003818CF" w:rsidRPr="00EB39AD" w:rsidRDefault="003818CF" w:rsidP="003818CF">
            <w:pPr>
              <w:rPr>
                <w:bCs/>
                <w:color w:val="FF0000"/>
              </w:rPr>
            </w:pPr>
          </w:p>
          <w:p w:rsidR="003818CF" w:rsidRPr="00EB39AD" w:rsidRDefault="003818CF" w:rsidP="003818CF">
            <w:pPr>
              <w:rPr>
                <w:bCs/>
                <w:color w:val="FF0000"/>
              </w:rPr>
            </w:pPr>
            <w:r w:rsidRPr="00EB39AD">
              <w:rPr>
                <w:bCs/>
                <w:color w:val="FF0000"/>
                <w:sz w:val="22"/>
                <w:szCs w:val="22"/>
              </w:rPr>
              <w:t xml:space="preserve">       </w:t>
            </w:r>
            <w:r w:rsidR="00EB456E">
              <w:rPr>
                <w:bCs/>
                <w:color w:val="FF0000"/>
                <w:sz w:val="22"/>
                <w:szCs w:val="22"/>
              </w:rPr>
              <w:t>150</w:t>
            </w:r>
          </w:p>
          <w:p w:rsidR="003818CF" w:rsidRPr="00EB39AD" w:rsidRDefault="003818CF" w:rsidP="003818CF">
            <w:pPr>
              <w:rPr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818CF" w:rsidRPr="00EB39AD" w:rsidRDefault="003818CF" w:rsidP="003818CF">
            <w:pPr>
              <w:jc w:val="center"/>
              <w:rPr>
                <w:bCs/>
                <w:color w:val="FF0000"/>
              </w:rPr>
            </w:pPr>
          </w:p>
          <w:p w:rsidR="003818CF" w:rsidRPr="00EB39AD" w:rsidRDefault="00EB456E" w:rsidP="003818CF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  <w:sz w:val="22"/>
                <w:szCs w:val="22"/>
              </w:rPr>
              <w:t>2</w:t>
            </w:r>
            <w:r w:rsidR="003818CF" w:rsidRPr="00EB39AD">
              <w:rPr>
                <w:bCs/>
                <w:color w:val="FF0000"/>
                <w:sz w:val="22"/>
                <w:szCs w:val="22"/>
              </w:rPr>
              <w:t>00</w:t>
            </w:r>
          </w:p>
        </w:tc>
      </w:tr>
      <w:tr w:rsidR="003818CF" w:rsidRPr="008962DF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3818CF" w:rsidRPr="009B21C7" w:rsidRDefault="003818CF" w:rsidP="003818CF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  <w:r w:rsidRPr="009B21C7">
              <w:rPr>
                <w:b/>
                <w:i/>
              </w:rPr>
              <w:t>Учреждения физической культуры и массового спорта</w:t>
            </w:r>
          </w:p>
        </w:tc>
      </w:tr>
      <w:tr w:rsidR="003818CF" w:rsidRPr="008962DF" w:rsidTr="000A7D89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CF" w:rsidRPr="007A7133" w:rsidRDefault="00EB39AD" w:rsidP="003818CF">
            <w:pPr>
              <w:jc w:val="center"/>
            </w:pPr>
            <w:r>
              <w:t>2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CF" w:rsidRPr="00F27B10" w:rsidRDefault="003818CF" w:rsidP="0038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  <w:p w:rsidR="003818CF" w:rsidRPr="005647FE" w:rsidRDefault="003818CF" w:rsidP="00EB39AD">
            <w:pPr>
              <w:rPr>
                <w:i/>
              </w:rPr>
            </w:pPr>
            <w:r w:rsidRPr="00F27B10">
              <w:rPr>
                <w:sz w:val="20"/>
                <w:szCs w:val="20"/>
              </w:rPr>
              <w:t>с</w:t>
            </w:r>
            <w:r w:rsidR="00EB39AD">
              <w:rPr>
                <w:sz w:val="20"/>
                <w:szCs w:val="20"/>
              </w:rPr>
              <w:t>.</w:t>
            </w:r>
            <w:r w:rsidRPr="00F27B10">
              <w:rPr>
                <w:sz w:val="20"/>
                <w:szCs w:val="20"/>
              </w:rPr>
              <w:t xml:space="preserve"> </w:t>
            </w:r>
            <w:r w:rsidR="00EB39AD">
              <w:rPr>
                <w:sz w:val="20"/>
                <w:szCs w:val="20"/>
              </w:rPr>
              <w:t>Талая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CF" w:rsidRPr="00E55F4F" w:rsidRDefault="003818CF" w:rsidP="003818CF">
            <w:pPr>
              <w:jc w:val="center"/>
            </w:pPr>
            <w:r>
              <w:t>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CF" w:rsidRPr="001C1A54" w:rsidRDefault="003818CF" w:rsidP="003818CF">
            <w:pPr>
              <w:jc w:val="center"/>
            </w:pPr>
            <w:r w:rsidRPr="001C1A54">
              <w:rPr>
                <w:sz w:val="22"/>
                <w:szCs w:val="22"/>
              </w:rPr>
              <w:t>0,7 на 1 тыс. чел.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FC9" w:rsidRPr="00EB39AD" w:rsidRDefault="00484FC9" w:rsidP="00484FC9">
            <w:pPr>
              <w:contextualSpacing/>
              <w:rPr>
                <w:color w:val="FF0000"/>
              </w:rPr>
            </w:pPr>
          </w:p>
          <w:p w:rsidR="003818CF" w:rsidRPr="00EB39AD" w:rsidRDefault="00484FC9" w:rsidP="003818CF">
            <w:pPr>
              <w:contextualSpacing/>
              <w:jc w:val="center"/>
              <w:rPr>
                <w:color w:val="FF0000"/>
              </w:rPr>
            </w:pPr>
            <w:r w:rsidRPr="00EB39AD">
              <w:rPr>
                <w:color w:val="FF0000"/>
                <w:sz w:val="22"/>
                <w:szCs w:val="22"/>
              </w:rPr>
              <w:t>2,8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3818CF" w:rsidRPr="00EB39AD" w:rsidRDefault="003818CF" w:rsidP="003818CF">
            <w:pPr>
              <w:contextualSpacing/>
              <w:jc w:val="center"/>
              <w:rPr>
                <w:color w:val="FF0000"/>
              </w:rPr>
            </w:pPr>
          </w:p>
          <w:p w:rsidR="00484FC9" w:rsidRPr="00EB39AD" w:rsidRDefault="00484FC9" w:rsidP="003818CF">
            <w:pPr>
              <w:contextualSpacing/>
              <w:rPr>
                <w:color w:val="FF0000"/>
              </w:rPr>
            </w:pPr>
          </w:p>
          <w:p w:rsidR="003818CF" w:rsidRPr="00EB456E" w:rsidRDefault="00EB456E" w:rsidP="00484FC9">
            <w:pPr>
              <w:contextualSpacing/>
              <w:jc w:val="center"/>
              <w:rPr>
                <w:color w:val="FF0000"/>
              </w:rPr>
            </w:pPr>
            <w:r w:rsidRPr="00EB456E">
              <w:rPr>
                <w:color w:val="FF0000"/>
                <w:sz w:val="22"/>
                <w:szCs w:val="22"/>
              </w:rPr>
              <w:t>0,2</w:t>
            </w:r>
          </w:p>
          <w:p w:rsidR="003818CF" w:rsidRPr="00EB39AD" w:rsidRDefault="003818CF" w:rsidP="003818CF">
            <w:pPr>
              <w:contextualSpacing/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18CF" w:rsidRPr="00EB39AD" w:rsidRDefault="003818CF" w:rsidP="003818CF">
            <w:pPr>
              <w:contextualSpacing/>
              <w:jc w:val="center"/>
              <w:rPr>
                <w:color w:val="FF0000"/>
              </w:rPr>
            </w:pPr>
          </w:p>
          <w:p w:rsidR="003818CF" w:rsidRPr="00EB39AD" w:rsidRDefault="003818CF" w:rsidP="003818CF">
            <w:pPr>
              <w:contextualSpacing/>
              <w:jc w:val="center"/>
              <w:rPr>
                <w:color w:val="FF0000"/>
              </w:rPr>
            </w:pPr>
          </w:p>
          <w:p w:rsidR="003818CF" w:rsidRPr="00EB39AD" w:rsidRDefault="003818CF" w:rsidP="00EB456E">
            <w:pPr>
              <w:contextualSpacing/>
              <w:jc w:val="center"/>
              <w:rPr>
                <w:color w:val="FF0000"/>
              </w:rPr>
            </w:pPr>
            <w:r w:rsidRPr="00EB39AD">
              <w:rPr>
                <w:color w:val="FF0000"/>
                <w:sz w:val="22"/>
                <w:szCs w:val="22"/>
              </w:rPr>
              <w:t>0,</w:t>
            </w:r>
            <w:r w:rsidR="00EB456E">
              <w:rPr>
                <w:color w:val="FF0000"/>
                <w:sz w:val="22"/>
                <w:szCs w:val="22"/>
              </w:rPr>
              <w:t>3</w:t>
            </w:r>
          </w:p>
        </w:tc>
      </w:tr>
    </w:tbl>
    <w:p w:rsidR="0065633B" w:rsidRPr="008962DF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633B" w:rsidRPr="008962DF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="Arial"/>
          <w:b/>
          <w:bCs/>
        </w:rPr>
      </w:pPr>
      <w:r>
        <w:rPr>
          <w:b/>
          <w:bCs/>
        </w:rPr>
        <w:br w:type="page"/>
      </w: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Оценка нормативно-правовой базы, необходимой для функционирования и развития социа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льной инфраструктуры </w:t>
      </w:r>
    </w:p>
    <w:p w:rsidR="0065633B" w:rsidRPr="008962DF" w:rsidRDefault="00EB39AD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65633B" w:rsidRDefault="0065633B" w:rsidP="00FB1865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3569D9" w:rsidRPr="00BE7ECD" w:rsidRDefault="003569D9" w:rsidP="00A41E0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Значительное число вопросов по обеспечению</w:t>
      </w:r>
      <w:r>
        <w:rPr>
          <w:rFonts w:ascii="Times New Roman" w:hAnsi="Times New Roman"/>
          <w:sz w:val="24"/>
          <w:szCs w:val="24"/>
        </w:rPr>
        <w:t xml:space="preserve"> населения объектами социальной </w:t>
      </w:r>
      <w:r w:rsidRPr="00BE7ECD">
        <w:rPr>
          <w:rFonts w:ascii="Times New Roman" w:hAnsi="Times New Roman"/>
          <w:sz w:val="24"/>
          <w:szCs w:val="24"/>
        </w:rPr>
        <w:t>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3569D9" w:rsidRPr="00BE7ECD" w:rsidRDefault="003569D9" w:rsidP="00A41E0E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3569D9" w:rsidRPr="00BE7ECD" w:rsidRDefault="003569D9" w:rsidP="00A41E0E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3569D9" w:rsidRPr="00BE7ECD" w:rsidRDefault="003569D9" w:rsidP="00A41E0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ECD">
        <w:rPr>
          <w:rFonts w:ascii="Times New Roman" w:hAnsi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3569D9" w:rsidRPr="00BE7ECD" w:rsidRDefault="003569D9" w:rsidP="00A41E0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3569D9" w:rsidRPr="00BE7ECD" w:rsidRDefault="003569D9" w:rsidP="00A41E0E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CD">
        <w:rPr>
          <w:rFonts w:ascii="Times New Roman" w:hAnsi="Times New Roman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3569D9" w:rsidRPr="00152ECA" w:rsidRDefault="003569D9" w:rsidP="00A41E0E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3569D9" w:rsidRPr="00152ECA" w:rsidRDefault="003569D9" w:rsidP="00A41E0E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3569D9" w:rsidRPr="00152ECA" w:rsidRDefault="003569D9" w:rsidP="00A41E0E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Федеральный закон от 17.07.1999 № 178-ФЗ «О государственной социальной помощи»;</w:t>
      </w:r>
    </w:p>
    <w:p w:rsidR="003569D9" w:rsidRPr="00152ECA" w:rsidRDefault="003569D9" w:rsidP="00A41E0E">
      <w:pPr>
        <w:pStyle w:val="ad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3569D9" w:rsidRPr="00152ECA" w:rsidRDefault="003569D9" w:rsidP="00A41E0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3569D9" w:rsidRPr="00152ECA" w:rsidRDefault="003569D9" w:rsidP="00A41E0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52ECA">
        <w:rPr>
          <w:rFonts w:ascii="Times New Roman" w:hAnsi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3569D9" w:rsidRPr="00152ECA" w:rsidRDefault="003569D9" w:rsidP="003569D9">
      <w:pPr>
        <w:pStyle w:val="a5"/>
        <w:tabs>
          <w:tab w:val="left" w:pos="851"/>
        </w:tabs>
        <w:ind w:left="0" w:firstLine="567"/>
        <w:jc w:val="both"/>
      </w:pPr>
      <w:r w:rsidRPr="00152ECA"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В соответствии с пунктом 4.1 статьи 6 «Градостроительного кодекса Российской Федерации Правительства Российской Федерации» правительство Российской Федерации приняло постановление от 01.10.2015 года №1050 «Об утверждении требований к программам комплексного развития социальной инфраструктуры поселений, городских округов». Требования Программы устанавливает перечень мероприятий (инвестиционных проектов) по проектированию, строительству, реконструкции объектов социальной инфраструк</w:t>
      </w:r>
      <w:r w:rsidR="00A41E0E">
        <w:t>туры поселения,</w:t>
      </w:r>
      <w:r w:rsidRPr="00152ECA">
        <w:t xml:space="preserve"> которые предусмотрены государственными и муниципальными программами, Планом комплексного развития </w:t>
      </w:r>
      <w:proofErr w:type="spellStart"/>
      <w:r w:rsidR="00A41E0E">
        <w:t>Тальского</w:t>
      </w:r>
      <w:proofErr w:type="spellEnd"/>
      <w:r w:rsidRPr="00152ECA">
        <w:t xml:space="preserve"> сельского поселения.</w:t>
      </w:r>
    </w:p>
    <w:p w:rsidR="003569D9" w:rsidRDefault="003569D9" w:rsidP="00A41E0E">
      <w:pPr>
        <w:tabs>
          <w:tab w:val="left" w:pos="851"/>
        </w:tabs>
        <w:ind w:firstLine="709"/>
        <w:jc w:val="both"/>
      </w:pPr>
      <w:r w:rsidRPr="00327A93">
        <w:lastRenderedPageBreak/>
        <w:t>Для функционирования и развития социальной инфраструктуры</w:t>
      </w:r>
      <w:r>
        <w:t xml:space="preserve"> </w:t>
      </w:r>
      <w:proofErr w:type="spellStart"/>
      <w:r w:rsidR="00A41E0E">
        <w:t>Тальского</w:t>
      </w:r>
      <w:proofErr w:type="spellEnd"/>
      <w:r w:rsidRPr="00327A93">
        <w:t xml:space="preserve"> сельского поселения  разработана следующая нормативно-правовая база:</w:t>
      </w:r>
    </w:p>
    <w:p w:rsidR="003569D9" w:rsidRPr="00327A93" w:rsidRDefault="003569D9" w:rsidP="00A41E0E">
      <w:pPr>
        <w:tabs>
          <w:tab w:val="left" w:pos="851"/>
        </w:tabs>
        <w:jc w:val="both"/>
      </w:pPr>
    </w:p>
    <w:p w:rsidR="003569D9" w:rsidRDefault="003569D9" w:rsidP="00A41E0E">
      <w:pPr>
        <w:pStyle w:val="a5"/>
        <w:tabs>
          <w:tab w:val="left" w:pos="851"/>
        </w:tabs>
        <w:ind w:left="0"/>
        <w:jc w:val="both"/>
      </w:pPr>
      <w:r w:rsidRPr="00327A93">
        <w:t>-</w:t>
      </w:r>
      <w:r w:rsidR="00A41E0E">
        <w:t xml:space="preserve"> </w:t>
      </w:r>
      <w:r w:rsidRPr="00327A93">
        <w:t xml:space="preserve">Генеральный план </w:t>
      </w:r>
      <w:proofErr w:type="spellStart"/>
      <w:r w:rsidR="00A41E0E">
        <w:t>Тальского</w:t>
      </w:r>
      <w:proofErr w:type="spellEnd"/>
      <w:r>
        <w:t xml:space="preserve"> </w:t>
      </w:r>
      <w:r w:rsidRPr="00327A93">
        <w:t>сельского поселения</w:t>
      </w:r>
      <w:r w:rsidR="00A41E0E">
        <w:t>,</w:t>
      </w:r>
      <w:r w:rsidRPr="00327A93">
        <w:t xml:space="preserve"> </w:t>
      </w:r>
      <w:r>
        <w:t xml:space="preserve">утвержден Решением </w:t>
      </w:r>
      <w:r w:rsidR="00A41E0E">
        <w:t xml:space="preserve">Думы </w:t>
      </w:r>
      <w:proofErr w:type="spellStart"/>
      <w:r w:rsidR="00A41E0E">
        <w:t>Тальского</w:t>
      </w:r>
      <w:proofErr w:type="spellEnd"/>
      <w:r w:rsidR="00A41E0E">
        <w:t xml:space="preserve"> муниципального образования </w:t>
      </w:r>
      <w:r>
        <w:t xml:space="preserve">от </w:t>
      </w:r>
      <w:r w:rsidR="00A41E0E">
        <w:t>14</w:t>
      </w:r>
      <w:r>
        <w:t>.</w:t>
      </w:r>
      <w:r w:rsidR="00A41E0E">
        <w:t>11</w:t>
      </w:r>
      <w:r>
        <w:t>.201</w:t>
      </w:r>
      <w:r w:rsidR="00A41E0E">
        <w:t>3</w:t>
      </w:r>
      <w:r>
        <w:t xml:space="preserve">г. № </w:t>
      </w:r>
      <w:r w:rsidR="00A41E0E">
        <w:t>36.</w:t>
      </w:r>
    </w:p>
    <w:p w:rsidR="003569D9" w:rsidRDefault="003569D9" w:rsidP="00A41E0E">
      <w:pPr>
        <w:jc w:val="both"/>
      </w:pPr>
      <w:r>
        <w:t xml:space="preserve">- внесение изменений в Генеральный план </w:t>
      </w:r>
      <w:proofErr w:type="spellStart"/>
      <w:r w:rsidR="00A41E0E">
        <w:t>Тальского</w:t>
      </w:r>
      <w:proofErr w:type="spellEnd"/>
      <w:r>
        <w:t xml:space="preserve"> сельского поселения</w:t>
      </w:r>
      <w:r w:rsidR="00A41E0E">
        <w:t xml:space="preserve">, </w:t>
      </w:r>
      <w:r>
        <w:t>утверждено</w:t>
      </w:r>
      <w:r w:rsidR="00A41E0E">
        <w:t xml:space="preserve"> </w:t>
      </w:r>
      <w:r>
        <w:t xml:space="preserve">Решением Думы </w:t>
      </w:r>
      <w:proofErr w:type="spellStart"/>
      <w:r w:rsidR="00A41E0E">
        <w:t>Тальского</w:t>
      </w:r>
      <w:proofErr w:type="spellEnd"/>
      <w:r w:rsidR="00A41E0E">
        <w:t xml:space="preserve"> муниципального образования от </w:t>
      </w:r>
      <w:r>
        <w:t>2</w:t>
      </w:r>
      <w:r w:rsidR="00A41E0E">
        <w:t>3</w:t>
      </w:r>
      <w:r>
        <w:t>.0</w:t>
      </w:r>
      <w:r w:rsidR="00A41E0E">
        <w:t>5</w:t>
      </w:r>
      <w:r>
        <w:t>.201</w:t>
      </w:r>
      <w:r w:rsidR="00A41E0E">
        <w:t>4</w:t>
      </w:r>
      <w:r>
        <w:t xml:space="preserve">г. № </w:t>
      </w:r>
      <w:r w:rsidR="00A41E0E">
        <w:t>52</w:t>
      </w:r>
      <w:r>
        <w:t>.</w:t>
      </w:r>
    </w:p>
    <w:p w:rsidR="003569D9" w:rsidRDefault="003569D9" w:rsidP="00A41E0E">
      <w:pPr>
        <w:contextualSpacing/>
        <w:jc w:val="both"/>
      </w:pPr>
      <w:r>
        <w:t xml:space="preserve">- </w:t>
      </w:r>
      <w:r w:rsidRPr="006B0186">
        <w:t xml:space="preserve">Правила землепользования и застройки </w:t>
      </w:r>
      <w:proofErr w:type="spellStart"/>
      <w:r w:rsidR="00A41E0E">
        <w:t>Тальского</w:t>
      </w:r>
      <w:proofErr w:type="spellEnd"/>
      <w:r>
        <w:t xml:space="preserve"> сельского поселения, утвержденные Решение</w:t>
      </w:r>
      <w:r w:rsidR="00A41E0E">
        <w:t>м</w:t>
      </w:r>
      <w:r>
        <w:t xml:space="preserve"> </w:t>
      </w:r>
      <w:r w:rsidR="00A41E0E">
        <w:t xml:space="preserve">Думы </w:t>
      </w:r>
      <w:proofErr w:type="spellStart"/>
      <w:r w:rsidR="00A41E0E">
        <w:t>Тальского</w:t>
      </w:r>
      <w:proofErr w:type="spellEnd"/>
      <w:r w:rsidR="00A41E0E">
        <w:t xml:space="preserve"> муниципального образования </w:t>
      </w:r>
      <w:r>
        <w:t>от 1</w:t>
      </w:r>
      <w:r w:rsidR="00A41E0E">
        <w:t>4</w:t>
      </w:r>
      <w:r>
        <w:t>.</w:t>
      </w:r>
      <w:r w:rsidR="00A41E0E">
        <w:t>11</w:t>
      </w:r>
      <w:r>
        <w:t>.</w:t>
      </w:r>
      <w:r w:rsidRPr="00763AA1">
        <w:t>201</w:t>
      </w:r>
      <w:r w:rsidR="00A41E0E">
        <w:t>3</w:t>
      </w:r>
      <w:r>
        <w:t xml:space="preserve">г. № </w:t>
      </w:r>
      <w:r w:rsidR="00A41E0E">
        <w:t>37.</w:t>
      </w:r>
      <w:r>
        <w:t xml:space="preserve"> </w:t>
      </w:r>
    </w:p>
    <w:p w:rsidR="003569D9" w:rsidRDefault="003569D9" w:rsidP="00A41E0E">
      <w:pPr>
        <w:jc w:val="both"/>
      </w:pPr>
      <w:bookmarkStart w:id="0" w:name="_Hlk523404874"/>
      <w:r>
        <w:t xml:space="preserve">- </w:t>
      </w:r>
      <w:r w:rsidRPr="004B59BF">
        <w:t>Программ</w:t>
      </w:r>
      <w:r>
        <w:t xml:space="preserve">а </w:t>
      </w:r>
      <w:r w:rsidRPr="004B59BF">
        <w:t xml:space="preserve">комплексного развития систем коммунальной инфраструктуры </w:t>
      </w:r>
      <w:proofErr w:type="spellStart"/>
      <w:r w:rsidR="00A41E0E">
        <w:t>Тальского</w:t>
      </w:r>
      <w:proofErr w:type="spellEnd"/>
      <w:r w:rsidR="00A41E0E">
        <w:t xml:space="preserve"> муниципального образования </w:t>
      </w:r>
      <w:r w:rsidRPr="004B59BF">
        <w:t>на период 2013- 2030 гг.»</w:t>
      </w:r>
      <w:r w:rsidR="00A41E0E">
        <w:t xml:space="preserve">, </w:t>
      </w:r>
      <w:r>
        <w:t>утвержден</w:t>
      </w:r>
      <w:r w:rsidR="00EB456E">
        <w:t>ная</w:t>
      </w:r>
      <w:r>
        <w:t xml:space="preserve"> Решением </w:t>
      </w:r>
      <w:r w:rsidR="00A41E0E">
        <w:t xml:space="preserve">Думы </w:t>
      </w:r>
      <w:proofErr w:type="spellStart"/>
      <w:r w:rsidR="00A41E0E">
        <w:t>Тальского</w:t>
      </w:r>
      <w:proofErr w:type="spellEnd"/>
      <w:r w:rsidR="00A41E0E">
        <w:t xml:space="preserve"> муниципального образования </w:t>
      </w:r>
      <w:r>
        <w:t>от</w:t>
      </w:r>
      <w:r w:rsidR="00A41E0E">
        <w:t xml:space="preserve"> 2</w:t>
      </w:r>
      <w:r>
        <w:t>7.</w:t>
      </w:r>
      <w:r w:rsidR="00A41E0E">
        <w:t>01</w:t>
      </w:r>
      <w:r>
        <w:t>.201</w:t>
      </w:r>
      <w:r w:rsidR="00A41E0E">
        <w:t>5</w:t>
      </w:r>
      <w:r>
        <w:t xml:space="preserve">г. № </w:t>
      </w:r>
      <w:r w:rsidR="00EB456E">
        <w:t>67;</w:t>
      </w:r>
    </w:p>
    <w:p w:rsidR="00EB456E" w:rsidRDefault="00EB456E" w:rsidP="00EB456E">
      <w:pPr>
        <w:jc w:val="both"/>
      </w:pPr>
      <w:r>
        <w:t xml:space="preserve">- </w:t>
      </w:r>
      <w:r w:rsidRPr="004B59BF">
        <w:t>Программ</w:t>
      </w:r>
      <w:r>
        <w:t xml:space="preserve">а </w:t>
      </w:r>
      <w:r w:rsidRPr="003A4DD8">
        <w:rPr>
          <w:iCs/>
        </w:rPr>
        <w:t>комплексного развития</w:t>
      </w:r>
      <w:r w:rsidRPr="003A4DD8">
        <w:rPr>
          <w:i/>
          <w:iCs/>
        </w:rPr>
        <w:t xml:space="preserve"> </w:t>
      </w:r>
      <w:r w:rsidRPr="003A4DD8">
        <w:t xml:space="preserve"> транспортной  инфраструктуры </w:t>
      </w:r>
      <w:proofErr w:type="spellStart"/>
      <w:r>
        <w:t>Тальского</w:t>
      </w:r>
      <w:proofErr w:type="spellEnd"/>
      <w:r>
        <w:t xml:space="preserve"> муниципального образования</w:t>
      </w:r>
      <w:r w:rsidRPr="003A4DD8">
        <w:rPr>
          <w:b/>
        </w:rPr>
        <w:t xml:space="preserve"> </w:t>
      </w:r>
      <w:r w:rsidRPr="003A4DD8">
        <w:t>на 20</w:t>
      </w:r>
      <w:r>
        <w:t>21</w:t>
      </w:r>
      <w:r w:rsidRPr="003A4DD8">
        <w:t xml:space="preserve"> –20</w:t>
      </w:r>
      <w:r>
        <w:t>35</w:t>
      </w:r>
      <w:r w:rsidRPr="003A4DD8">
        <w:t xml:space="preserve"> годы</w:t>
      </w:r>
      <w:r>
        <w:t xml:space="preserve">, утвержденная Решением Думы </w:t>
      </w:r>
      <w:proofErr w:type="spellStart"/>
      <w:r>
        <w:t>Тальского</w:t>
      </w:r>
      <w:proofErr w:type="spellEnd"/>
      <w:r>
        <w:t xml:space="preserve"> муниципального образования от 15.10.2020г. № 45.</w:t>
      </w:r>
    </w:p>
    <w:p w:rsidR="00EB456E" w:rsidRPr="004B59BF" w:rsidRDefault="00EB456E" w:rsidP="00A41E0E">
      <w:pPr>
        <w:jc w:val="both"/>
      </w:pPr>
    </w:p>
    <w:bookmarkEnd w:id="0"/>
    <w:p w:rsidR="003569D9" w:rsidRDefault="00A41E0E" w:rsidP="003569D9">
      <w:pPr>
        <w:pStyle w:val="a5"/>
        <w:tabs>
          <w:tab w:val="left" w:pos="851"/>
        </w:tabs>
        <w:ind w:left="0"/>
        <w:jc w:val="both"/>
      </w:pPr>
      <w:r>
        <w:t xml:space="preserve">            </w:t>
      </w:r>
      <w:r w:rsidR="003569D9" w:rsidRPr="00327A93">
        <w:t>Данная нормативно-правовая база является необходимой и достаточной для дальнейшего функционирования и развития социальной инфраструктуры с 20</w:t>
      </w:r>
      <w:r>
        <w:t>2</w:t>
      </w:r>
      <w:r w:rsidR="00EB456E">
        <w:t>1</w:t>
      </w:r>
      <w:r w:rsidR="003569D9" w:rsidRPr="00327A93">
        <w:t xml:space="preserve"> по 20</w:t>
      </w:r>
      <w:r w:rsidR="003569D9">
        <w:t>3</w:t>
      </w:r>
      <w:r>
        <w:t>5</w:t>
      </w:r>
      <w:r w:rsidR="003569D9" w:rsidRPr="00327A93">
        <w:t xml:space="preserve"> годы.</w:t>
      </w:r>
    </w:p>
    <w:p w:rsidR="00B07AB3" w:rsidRDefault="00B07AB3" w:rsidP="00B07AB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07AB3" w:rsidRPr="00E74990" w:rsidRDefault="00B07AB3" w:rsidP="00B07AB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</w:t>
      </w:r>
      <w:r w:rsidRPr="00E74990">
        <w:rPr>
          <w:rFonts w:eastAsiaTheme="minorHAnsi"/>
          <w:b/>
          <w:bCs/>
          <w:sz w:val="28"/>
          <w:szCs w:val="28"/>
          <w:lang w:eastAsia="en-US"/>
        </w:rPr>
        <w:t>. Оценка эффективности меро</w:t>
      </w:r>
      <w:r>
        <w:rPr>
          <w:rFonts w:eastAsiaTheme="minorHAnsi"/>
          <w:b/>
          <w:bCs/>
          <w:sz w:val="28"/>
          <w:szCs w:val="28"/>
          <w:lang w:eastAsia="en-US"/>
        </w:rPr>
        <w:t>приятий, включенных в программу</w:t>
      </w:r>
    </w:p>
    <w:p w:rsidR="00B07AB3" w:rsidRDefault="00B07AB3" w:rsidP="00B07AB3">
      <w:pPr>
        <w:ind w:firstLine="709"/>
        <w:jc w:val="both"/>
        <w:rPr>
          <w:rFonts w:eastAsia="Calibri"/>
          <w:lang w:eastAsia="en-US"/>
        </w:rPr>
      </w:pPr>
    </w:p>
    <w:p w:rsidR="00B07AB3" w:rsidRPr="00B11EA1" w:rsidRDefault="00B07AB3" w:rsidP="00B07AB3">
      <w:pPr>
        <w:ind w:firstLine="709"/>
        <w:jc w:val="both"/>
        <w:rPr>
          <w:color w:val="000000"/>
          <w:spacing w:val="2"/>
        </w:rPr>
      </w:pPr>
      <w:r w:rsidRPr="00B11EA1">
        <w:rPr>
          <w:rFonts w:eastAsia="Calibri"/>
          <w:lang w:eastAsia="en-US"/>
        </w:rPr>
        <w:t xml:space="preserve">В результате реализации данной Программы будут решены задачи модернизации и обновления объектов </w:t>
      </w:r>
      <w:r w:rsidRPr="00B11EA1">
        <w:t xml:space="preserve">действующей социальной инфраструктуры </w:t>
      </w:r>
      <w:r>
        <w:t xml:space="preserve">в </w:t>
      </w:r>
      <w:proofErr w:type="spellStart"/>
      <w:r>
        <w:rPr>
          <w:rFonts w:eastAsia="Calibri"/>
          <w:lang w:eastAsia="en-US"/>
        </w:rPr>
        <w:t>Тальском</w:t>
      </w:r>
      <w:proofErr w:type="spellEnd"/>
      <w:r w:rsidRPr="00B11EA1">
        <w:rPr>
          <w:color w:val="000000"/>
          <w:spacing w:val="2"/>
        </w:rPr>
        <w:t xml:space="preserve"> сельском поселении </w:t>
      </w:r>
      <w:proofErr w:type="spellStart"/>
      <w:r>
        <w:rPr>
          <w:color w:val="000000"/>
          <w:spacing w:val="2"/>
        </w:rPr>
        <w:t>Тайшетского</w:t>
      </w:r>
      <w:proofErr w:type="spellEnd"/>
      <w:r w:rsidRPr="00B11EA1">
        <w:rPr>
          <w:color w:val="000000"/>
          <w:spacing w:val="2"/>
        </w:rPr>
        <w:t xml:space="preserve"> района.</w:t>
      </w:r>
    </w:p>
    <w:p w:rsidR="00B07AB3" w:rsidRPr="00B11EA1" w:rsidRDefault="00B07AB3" w:rsidP="00B07AB3">
      <w:pPr>
        <w:ind w:firstLine="709"/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 xml:space="preserve">Ожидаемыми результатами Программы являются улучшение экономической ситуации в </w:t>
      </w:r>
      <w:proofErr w:type="spellStart"/>
      <w:r>
        <w:rPr>
          <w:rFonts w:eastAsia="Calibri"/>
          <w:lang w:eastAsia="en-US"/>
        </w:rPr>
        <w:t>Тальском</w:t>
      </w:r>
      <w:proofErr w:type="spellEnd"/>
      <w:r w:rsidRPr="00B11EA1">
        <w:rPr>
          <w:color w:val="000000"/>
          <w:spacing w:val="2"/>
        </w:rPr>
        <w:t xml:space="preserve"> сельском поселении за счет:</w:t>
      </w:r>
    </w:p>
    <w:p w:rsidR="00B07AB3" w:rsidRPr="00B11EA1" w:rsidRDefault="00B07AB3" w:rsidP="00B07AB3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>1. Технологические результаты:</w:t>
      </w:r>
    </w:p>
    <w:p w:rsidR="00B07AB3" w:rsidRPr="00B11EA1" w:rsidRDefault="00B07AB3" w:rsidP="00B07AB3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 xml:space="preserve">- </w:t>
      </w:r>
      <w:r>
        <w:rPr>
          <w:color w:val="000000"/>
        </w:rPr>
        <w:t>обеспечение нормативной потребности населения в плоскостных сооружениях</w:t>
      </w:r>
      <w:r w:rsidRPr="00B11EA1">
        <w:rPr>
          <w:color w:val="000000"/>
          <w:spacing w:val="2"/>
        </w:rPr>
        <w:t>;</w:t>
      </w:r>
    </w:p>
    <w:p w:rsidR="00B07AB3" w:rsidRPr="00B11EA1" w:rsidRDefault="00B07AB3" w:rsidP="00B07AB3">
      <w:pPr>
        <w:rPr>
          <w:color w:val="000000"/>
          <w:spacing w:val="2"/>
        </w:rPr>
      </w:pPr>
      <w:r w:rsidRPr="00B11EA1">
        <w:rPr>
          <w:color w:val="000000"/>
          <w:spacing w:val="2"/>
        </w:rPr>
        <w:t xml:space="preserve">- </w:t>
      </w:r>
      <w:r w:rsidRPr="00B11EA1">
        <w:t>эффективность функционирования действующей социальной</w:t>
      </w:r>
      <w:r>
        <w:t xml:space="preserve"> </w:t>
      </w:r>
      <w:r w:rsidRPr="00B11EA1">
        <w:t>инфраструктуры</w:t>
      </w:r>
      <w:r>
        <w:t>.</w:t>
      </w:r>
    </w:p>
    <w:p w:rsidR="00B07AB3" w:rsidRPr="00B11EA1" w:rsidRDefault="00B07AB3" w:rsidP="00B07AB3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>2. Социальные результаты:</w:t>
      </w:r>
    </w:p>
    <w:p w:rsidR="00B07AB3" w:rsidRPr="00B11EA1" w:rsidRDefault="00B07AB3" w:rsidP="00B07AB3">
      <w:pPr>
        <w:rPr>
          <w:color w:val="000000"/>
          <w:spacing w:val="2"/>
        </w:rPr>
      </w:pPr>
      <w:r w:rsidRPr="00B11EA1">
        <w:rPr>
          <w:color w:val="000000"/>
          <w:spacing w:val="2"/>
        </w:rPr>
        <w:t>- повышение надежности функционирования сис</w:t>
      </w:r>
      <w:r>
        <w:rPr>
          <w:color w:val="000000"/>
          <w:spacing w:val="2"/>
        </w:rPr>
        <w:t xml:space="preserve">тем социальной инфраструктуры и </w:t>
      </w:r>
      <w:r w:rsidRPr="00B11EA1">
        <w:rPr>
          <w:color w:val="000000"/>
          <w:spacing w:val="2"/>
        </w:rPr>
        <w:t>обеспечивающие комфортные и безопасные условия для проживания людей;</w:t>
      </w:r>
    </w:p>
    <w:p w:rsidR="00B07AB3" w:rsidRPr="00B11EA1" w:rsidRDefault="00B07AB3" w:rsidP="00B07AB3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>- повышение качества жизни населения;</w:t>
      </w:r>
    </w:p>
    <w:p w:rsidR="00B07AB3" w:rsidRPr="00B11EA1" w:rsidRDefault="00B07AB3" w:rsidP="00B07AB3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>- снижение социальной напряженности.</w:t>
      </w:r>
    </w:p>
    <w:p w:rsidR="00B07AB3" w:rsidRPr="00B11EA1" w:rsidRDefault="00B07AB3" w:rsidP="00B07AB3">
      <w:pPr>
        <w:jc w:val="both"/>
        <w:rPr>
          <w:color w:val="000000"/>
          <w:spacing w:val="2"/>
        </w:rPr>
      </w:pPr>
      <w:r w:rsidRPr="00B11EA1">
        <w:rPr>
          <w:color w:val="000000"/>
          <w:spacing w:val="2"/>
        </w:rPr>
        <w:t>3. Экономические результаты:</w:t>
      </w:r>
    </w:p>
    <w:p w:rsidR="00B07AB3" w:rsidRPr="00B11EA1" w:rsidRDefault="00B07AB3" w:rsidP="00B07AB3">
      <w:pPr>
        <w:jc w:val="both"/>
        <w:rPr>
          <w:rFonts w:eastAsia="Arial"/>
        </w:rPr>
      </w:pPr>
      <w:r w:rsidRPr="00B11EA1">
        <w:rPr>
          <w:color w:val="000000"/>
          <w:spacing w:val="2"/>
        </w:rPr>
        <w:t>- повышение инвестиционной привлекательности.</w:t>
      </w:r>
    </w:p>
    <w:p w:rsidR="00B07AB3" w:rsidRPr="00B11EA1" w:rsidRDefault="00B07AB3" w:rsidP="00B07AB3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65633B" w:rsidRDefault="0065633B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65633B" w:rsidSect="0040496A">
          <w:pgSz w:w="11906" w:h="16838"/>
          <w:pgMar w:top="567" w:right="707" w:bottom="851" w:left="1560" w:header="709" w:footer="709" w:gutter="0"/>
          <w:cols w:space="708"/>
          <w:docGrid w:linePitch="360"/>
        </w:sectPr>
      </w:pPr>
    </w:p>
    <w:p w:rsidR="00CB2443" w:rsidRDefault="00B07AB3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65633B" w:rsidRPr="00E74990">
        <w:rPr>
          <w:rFonts w:ascii="Times New Roman" w:hAnsi="Times New Roman" w:cs="Times New Roman"/>
          <w:b/>
          <w:bCs/>
          <w:sz w:val="28"/>
          <w:szCs w:val="28"/>
        </w:rPr>
        <w:t xml:space="preserve">. Перечень мероприятий (инвестиционных проектов) по проектированию, строительству 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81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41E0E">
        <w:rPr>
          <w:rFonts w:ascii="Times New Roman" w:hAnsi="Times New Roman" w:cs="Times New Roman"/>
          <w:b/>
          <w:bCs/>
          <w:sz w:val="28"/>
          <w:szCs w:val="28"/>
        </w:rPr>
        <w:t>Тальского</w:t>
      </w:r>
      <w:proofErr w:type="spellEnd"/>
      <w:r w:rsidR="00381AB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65633B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11</w:t>
      </w:r>
      <w:r w:rsidR="0011117B">
        <w:rPr>
          <w:spacing w:val="-9"/>
        </w:rPr>
        <w:t>.</w:t>
      </w:r>
    </w:p>
    <w:p w:rsidR="001C68B1" w:rsidRPr="00842E22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3139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080"/>
        <w:gridCol w:w="1701"/>
        <w:gridCol w:w="1701"/>
        <w:gridCol w:w="851"/>
        <w:gridCol w:w="850"/>
        <w:gridCol w:w="851"/>
        <w:gridCol w:w="850"/>
        <w:gridCol w:w="851"/>
        <w:gridCol w:w="1134"/>
        <w:gridCol w:w="1844"/>
      </w:tblGrid>
      <w:tr w:rsidR="00115C40" w:rsidRPr="00A5384B" w:rsidTr="00021ACF">
        <w:trPr>
          <w:trHeight w:val="74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15C40" w:rsidRPr="00715E9E" w:rsidRDefault="00115C40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715E9E">
              <w:rPr>
                <w:sz w:val="20"/>
                <w:szCs w:val="20"/>
              </w:rPr>
              <w:t>№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115C40" w:rsidRPr="00715E9E" w:rsidRDefault="00115C40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715E9E">
              <w:rPr>
                <w:spacing w:val="-2"/>
                <w:sz w:val="20"/>
                <w:szCs w:val="20"/>
              </w:rPr>
              <w:t>Наименование и местоположение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5C40" w:rsidRPr="00715E9E" w:rsidRDefault="00115C40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715E9E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1701" w:type="dxa"/>
            <w:vMerge w:val="restart"/>
          </w:tcPr>
          <w:p w:rsidR="00115C40" w:rsidRPr="00715E9E" w:rsidRDefault="00115C40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7" w:type="dxa"/>
            <w:gridSpan w:val="6"/>
          </w:tcPr>
          <w:p w:rsidR="00115C40" w:rsidRPr="00715E9E" w:rsidRDefault="00115C40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Объем финансовых средств, тыс</w:t>
            </w:r>
            <w:proofErr w:type="gramStart"/>
            <w:r>
              <w:rPr>
                <w:spacing w:val="-1"/>
                <w:sz w:val="20"/>
                <w:szCs w:val="20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</w:rPr>
              <w:t>уб.</w:t>
            </w:r>
          </w:p>
        </w:tc>
        <w:tc>
          <w:tcPr>
            <w:tcW w:w="1844" w:type="dxa"/>
            <w:vMerge w:val="restart"/>
          </w:tcPr>
          <w:p w:rsidR="00115C40" w:rsidRPr="00A5384B" w:rsidRDefault="00115C40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715E9E">
              <w:rPr>
                <w:spacing w:val="-1"/>
                <w:sz w:val="20"/>
                <w:szCs w:val="20"/>
              </w:rPr>
              <w:t>Ответственный исполнитель</w:t>
            </w:r>
          </w:p>
        </w:tc>
      </w:tr>
      <w:tr w:rsidR="00115C40" w:rsidRPr="00A5384B" w:rsidTr="00115C40">
        <w:trPr>
          <w:trHeight w:val="403"/>
        </w:trPr>
        <w:tc>
          <w:tcPr>
            <w:tcW w:w="426" w:type="dxa"/>
            <w:vMerge/>
            <w:shd w:val="clear" w:color="auto" w:fill="auto"/>
            <w:vAlign w:val="center"/>
          </w:tcPr>
          <w:p w:rsidR="00115C40" w:rsidRPr="00A41E0E" w:rsidRDefault="00115C40" w:rsidP="007E55A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115C40" w:rsidRDefault="00115C40" w:rsidP="007E55AA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5C40" w:rsidRDefault="00115C40" w:rsidP="0040496A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5C40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115C40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15C40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15C40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115C40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115C40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2026-2035</w:t>
            </w:r>
          </w:p>
        </w:tc>
        <w:tc>
          <w:tcPr>
            <w:tcW w:w="1844" w:type="dxa"/>
            <w:vMerge/>
          </w:tcPr>
          <w:p w:rsidR="00115C40" w:rsidRPr="0081586D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</w:tr>
      <w:tr w:rsidR="00115C40" w:rsidRPr="00A5384B" w:rsidTr="00115C40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115C40" w:rsidRPr="00A41E0E" w:rsidRDefault="00115C40" w:rsidP="007E55A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41E0E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:rsidR="00115C40" w:rsidRDefault="00115C40" w:rsidP="007E55AA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здания дома к</w:t>
            </w:r>
            <w:r w:rsidRPr="00F27B10">
              <w:rPr>
                <w:sz w:val="20"/>
                <w:szCs w:val="20"/>
                <w:lang w:eastAsia="en-US"/>
              </w:rPr>
              <w:t xml:space="preserve">ультуры </w:t>
            </w:r>
          </w:p>
          <w:p w:rsidR="00115C40" w:rsidRDefault="00115C40" w:rsidP="007E55AA">
            <w:pPr>
              <w:tabs>
                <w:tab w:val="left" w:pos="7317"/>
              </w:tabs>
              <w:rPr>
                <w:sz w:val="20"/>
                <w:szCs w:val="20"/>
                <w:lang w:eastAsia="en-US"/>
              </w:rPr>
            </w:pPr>
            <w:r w:rsidRPr="00F27B10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F27B1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Талая</w:t>
            </w:r>
          </w:p>
          <w:p w:rsidR="00115C40" w:rsidRPr="00A5384B" w:rsidRDefault="00115C40" w:rsidP="00A41E0E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sz w:val="20"/>
                <w:szCs w:val="20"/>
                <w:lang w:eastAsia="en-US"/>
              </w:rPr>
              <w:t>ул. Советская, 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C40" w:rsidRPr="00A41E0E" w:rsidRDefault="00115C40" w:rsidP="0040496A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365</w:t>
            </w:r>
            <w:r w:rsidRPr="00A41E0E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кв.м.</w:t>
            </w:r>
          </w:p>
        </w:tc>
        <w:tc>
          <w:tcPr>
            <w:tcW w:w="1701" w:type="dxa"/>
          </w:tcPr>
          <w:p w:rsidR="00EB2D6A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115C40" w:rsidRPr="0081586D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844" w:type="dxa"/>
          </w:tcPr>
          <w:p w:rsidR="00115C40" w:rsidRPr="0081586D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81586D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Тальского</w:t>
            </w:r>
            <w:proofErr w:type="spellEnd"/>
            <w:r w:rsidRPr="00815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15C40" w:rsidRPr="00A5384B" w:rsidTr="00115C40">
        <w:tc>
          <w:tcPr>
            <w:tcW w:w="426" w:type="dxa"/>
            <w:shd w:val="clear" w:color="auto" w:fill="auto"/>
            <w:vAlign w:val="center"/>
          </w:tcPr>
          <w:p w:rsidR="00115C40" w:rsidRPr="00A41E0E" w:rsidRDefault="00115C40" w:rsidP="00A41E0E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41E0E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115C40" w:rsidRPr="00F27B10" w:rsidRDefault="00115C40" w:rsidP="007849C5">
            <w:pPr>
              <w:rPr>
                <w:sz w:val="20"/>
                <w:szCs w:val="20"/>
              </w:rPr>
            </w:pPr>
            <w:r w:rsidRPr="00F27B10">
              <w:rPr>
                <w:sz w:val="20"/>
                <w:szCs w:val="20"/>
              </w:rPr>
              <w:t xml:space="preserve">Проектирование и строительство </w:t>
            </w:r>
            <w:r>
              <w:rPr>
                <w:sz w:val="20"/>
                <w:szCs w:val="20"/>
              </w:rPr>
              <w:t xml:space="preserve">спортивной площадки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115C40" w:rsidRPr="00A5384B" w:rsidRDefault="00115C40" w:rsidP="00A41E0E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27B1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F27B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C40" w:rsidRPr="0040496A" w:rsidRDefault="00115C40" w:rsidP="0040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496A">
              <w:rPr>
                <w:sz w:val="20"/>
                <w:szCs w:val="20"/>
              </w:rPr>
              <w:t xml:space="preserve">00 </w:t>
            </w:r>
            <w:r w:rsidRPr="0040496A">
              <w:rPr>
                <w:rFonts w:eastAsia="Calibri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701" w:type="dxa"/>
          </w:tcPr>
          <w:p w:rsidR="00EB2D6A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115C40" w:rsidRPr="0081586D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844" w:type="dxa"/>
          </w:tcPr>
          <w:p w:rsidR="00115C40" w:rsidRPr="00A5384B" w:rsidRDefault="00115C40" w:rsidP="00BC5B5A">
            <w:pPr>
              <w:tabs>
                <w:tab w:val="left" w:pos="994"/>
              </w:tabs>
              <w:jc w:val="center"/>
            </w:pPr>
            <w:r w:rsidRPr="0081586D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Тальского</w:t>
            </w:r>
            <w:proofErr w:type="spellEnd"/>
            <w:r w:rsidRPr="00815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15C40" w:rsidRPr="00A5384B" w:rsidTr="00115C40">
        <w:tc>
          <w:tcPr>
            <w:tcW w:w="426" w:type="dxa"/>
            <w:shd w:val="clear" w:color="auto" w:fill="auto"/>
            <w:vAlign w:val="center"/>
          </w:tcPr>
          <w:p w:rsidR="00115C40" w:rsidRPr="00A41E0E" w:rsidRDefault="00115C40" w:rsidP="00A41E0E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0" w:type="dxa"/>
            <w:shd w:val="clear" w:color="auto" w:fill="auto"/>
          </w:tcPr>
          <w:p w:rsidR="00115C40" w:rsidRPr="00F27B10" w:rsidRDefault="00115C40" w:rsidP="0078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C40" w:rsidRDefault="00115C40" w:rsidP="0040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 кв.м.</w:t>
            </w:r>
          </w:p>
        </w:tc>
        <w:tc>
          <w:tcPr>
            <w:tcW w:w="1701" w:type="dxa"/>
          </w:tcPr>
          <w:p w:rsidR="00EB2D6A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EB2D6A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934D1C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934D1C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934D1C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934D1C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115C40" w:rsidRDefault="00115C40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  <w:p w:rsidR="00934D1C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844" w:type="dxa"/>
          </w:tcPr>
          <w:p w:rsidR="00115C40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81586D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Тальского</w:t>
            </w:r>
            <w:proofErr w:type="spellEnd"/>
            <w:r w:rsidRPr="0081586D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B2D6A" w:rsidRPr="00A5384B" w:rsidTr="00115C40">
        <w:tc>
          <w:tcPr>
            <w:tcW w:w="426" w:type="dxa"/>
            <w:shd w:val="clear" w:color="auto" w:fill="auto"/>
            <w:vAlign w:val="center"/>
          </w:tcPr>
          <w:p w:rsidR="00EB2D6A" w:rsidRDefault="00EB2D6A" w:rsidP="00A41E0E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EB2D6A" w:rsidRDefault="00EB2D6A" w:rsidP="0078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6A" w:rsidRDefault="00EB2D6A" w:rsidP="0040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2D6A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2D6A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EB2D6A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EB2D6A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:rsidR="00EB2D6A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EB2D6A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B2D6A" w:rsidRPr="0081586D" w:rsidRDefault="00934D1C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844" w:type="dxa"/>
          </w:tcPr>
          <w:p w:rsidR="00EB2D6A" w:rsidRPr="0081586D" w:rsidRDefault="00EB2D6A" w:rsidP="00BC5B5A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A5384B" w:rsidRPr="00EF48E4" w:rsidRDefault="00A5384B" w:rsidP="00FB1865">
      <w:pPr>
        <w:spacing w:line="240" w:lineRule="exact"/>
        <w:ind w:firstLine="426"/>
        <w:jc w:val="both"/>
        <w:rPr>
          <w:b/>
          <w:i/>
          <w:color w:val="000000"/>
          <w:spacing w:val="2"/>
        </w:rPr>
      </w:pPr>
    </w:p>
    <w:p w:rsidR="0065633B" w:rsidRDefault="0065633B" w:rsidP="00FB1865">
      <w:pPr>
        <w:spacing w:line="240" w:lineRule="exact"/>
        <w:ind w:firstLine="567"/>
        <w:jc w:val="both"/>
        <w:rPr>
          <w:b/>
          <w:bCs/>
          <w:sz w:val="28"/>
          <w:szCs w:val="28"/>
        </w:rPr>
        <w:sectPr w:rsidR="0065633B" w:rsidSect="00480742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</w:p>
    <w:p w:rsidR="00A5384B" w:rsidRDefault="00A5384B" w:rsidP="00934D1C">
      <w:pPr>
        <w:spacing w:line="240" w:lineRule="exact"/>
        <w:jc w:val="both"/>
        <w:rPr>
          <w:i/>
          <w:color w:val="000000"/>
          <w:spacing w:val="2"/>
        </w:rPr>
      </w:pPr>
    </w:p>
    <w:p w:rsidR="00A5384B" w:rsidRPr="00A5384B" w:rsidRDefault="00A5384B" w:rsidP="00B07AB3">
      <w:pPr>
        <w:spacing w:line="240" w:lineRule="exact"/>
        <w:rPr>
          <w:i/>
          <w:color w:val="000000"/>
          <w:spacing w:val="2"/>
        </w:rPr>
        <w:sectPr w:rsidR="00A5384B" w:rsidRPr="00A5384B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217A90" w:rsidRDefault="00217A90" w:rsidP="00B07AB3">
      <w:pPr>
        <w:suppressAutoHyphens w:val="0"/>
        <w:autoSpaceDE w:val="0"/>
        <w:autoSpaceDN w:val="0"/>
        <w:adjustRightInd w:val="0"/>
      </w:pPr>
    </w:p>
    <w:sectPr w:rsidR="00217A90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60F55"/>
    <w:multiLevelType w:val="hybridMultilevel"/>
    <w:tmpl w:val="BA7258DA"/>
    <w:lvl w:ilvl="0" w:tplc="A05A28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2F28501F"/>
    <w:multiLevelType w:val="multilevel"/>
    <w:tmpl w:val="31864C3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1E1C3D"/>
    <w:rsid w:val="0001332A"/>
    <w:rsid w:val="000135A4"/>
    <w:rsid w:val="000328E6"/>
    <w:rsid w:val="00041935"/>
    <w:rsid w:val="00087A13"/>
    <w:rsid w:val="0009686E"/>
    <w:rsid w:val="000A2F86"/>
    <w:rsid w:val="000A5445"/>
    <w:rsid w:val="000A55AA"/>
    <w:rsid w:val="000A7D89"/>
    <w:rsid w:val="000B2748"/>
    <w:rsid w:val="000C44E0"/>
    <w:rsid w:val="000C5EDA"/>
    <w:rsid w:val="000E0F4B"/>
    <w:rsid w:val="000F024C"/>
    <w:rsid w:val="0011117B"/>
    <w:rsid w:val="00113177"/>
    <w:rsid w:val="0011452B"/>
    <w:rsid w:val="00115C40"/>
    <w:rsid w:val="001224A8"/>
    <w:rsid w:val="001272F5"/>
    <w:rsid w:val="001369B6"/>
    <w:rsid w:val="00166244"/>
    <w:rsid w:val="001775E8"/>
    <w:rsid w:val="00195756"/>
    <w:rsid w:val="001C1A54"/>
    <w:rsid w:val="001C68B1"/>
    <w:rsid w:val="001D2DC6"/>
    <w:rsid w:val="001E1C3D"/>
    <w:rsid w:val="001E3BB4"/>
    <w:rsid w:val="00200314"/>
    <w:rsid w:val="00214F56"/>
    <w:rsid w:val="00217A90"/>
    <w:rsid w:val="00222B22"/>
    <w:rsid w:val="0022312E"/>
    <w:rsid w:val="002267BD"/>
    <w:rsid w:val="00226AD0"/>
    <w:rsid w:val="00240C34"/>
    <w:rsid w:val="0024343D"/>
    <w:rsid w:val="00243F48"/>
    <w:rsid w:val="002601C6"/>
    <w:rsid w:val="0027224C"/>
    <w:rsid w:val="00292776"/>
    <w:rsid w:val="00295946"/>
    <w:rsid w:val="002A4F6A"/>
    <w:rsid w:val="002A7357"/>
    <w:rsid w:val="002B5B96"/>
    <w:rsid w:val="002C66E8"/>
    <w:rsid w:val="002D7753"/>
    <w:rsid w:val="002E2063"/>
    <w:rsid w:val="002E6C61"/>
    <w:rsid w:val="002F30D8"/>
    <w:rsid w:val="003051EB"/>
    <w:rsid w:val="00313542"/>
    <w:rsid w:val="00317FB6"/>
    <w:rsid w:val="00340105"/>
    <w:rsid w:val="00343582"/>
    <w:rsid w:val="0034424C"/>
    <w:rsid w:val="00345FC3"/>
    <w:rsid w:val="003466CB"/>
    <w:rsid w:val="003569D9"/>
    <w:rsid w:val="0037415E"/>
    <w:rsid w:val="003818CF"/>
    <w:rsid w:val="00381AB9"/>
    <w:rsid w:val="0038282B"/>
    <w:rsid w:val="00393750"/>
    <w:rsid w:val="003B2D58"/>
    <w:rsid w:val="003B3619"/>
    <w:rsid w:val="003B5F51"/>
    <w:rsid w:val="003B6394"/>
    <w:rsid w:val="003D373E"/>
    <w:rsid w:val="003E066D"/>
    <w:rsid w:val="003E3C57"/>
    <w:rsid w:val="003F7D1B"/>
    <w:rsid w:val="00401EA8"/>
    <w:rsid w:val="0040496A"/>
    <w:rsid w:val="00424946"/>
    <w:rsid w:val="004263EE"/>
    <w:rsid w:val="00447F66"/>
    <w:rsid w:val="00480742"/>
    <w:rsid w:val="0048113D"/>
    <w:rsid w:val="00482C90"/>
    <w:rsid w:val="00484FC9"/>
    <w:rsid w:val="004A0792"/>
    <w:rsid w:val="004A5562"/>
    <w:rsid w:val="004B36B3"/>
    <w:rsid w:val="004C6C02"/>
    <w:rsid w:val="004C7995"/>
    <w:rsid w:val="004F39F7"/>
    <w:rsid w:val="004F7858"/>
    <w:rsid w:val="00513816"/>
    <w:rsid w:val="00513B94"/>
    <w:rsid w:val="005178C0"/>
    <w:rsid w:val="00527C32"/>
    <w:rsid w:val="0053159D"/>
    <w:rsid w:val="00540C38"/>
    <w:rsid w:val="0057406B"/>
    <w:rsid w:val="0058715B"/>
    <w:rsid w:val="00593086"/>
    <w:rsid w:val="005C2FC4"/>
    <w:rsid w:val="005D0D9F"/>
    <w:rsid w:val="005D12F0"/>
    <w:rsid w:val="005D41E1"/>
    <w:rsid w:val="005F08DA"/>
    <w:rsid w:val="00615F7A"/>
    <w:rsid w:val="00633687"/>
    <w:rsid w:val="00633C72"/>
    <w:rsid w:val="006463AC"/>
    <w:rsid w:val="0065280B"/>
    <w:rsid w:val="00652D36"/>
    <w:rsid w:val="0065633B"/>
    <w:rsid w:val="00665C41"/>
    <w:rsid w:val="006B1E93"/>
    <w:rsid w:val="006B333D"/>
    <w:rsid w:val="006D1BF6"/>
    <w:rsid w:val="006E1122"/>
    <w:rsid w:val="006E2C0D"/>
    <w:rsid w:val="006F1911"/>
    <w:rsid w:val="00700675"/>
    <w:rsid w:val="00706939"/>
    <w:rsid w:val="00711773"/>
    <w:rsid w:val="00715E9E"/>
    <w:rsid w:val="007407B5"/>
    <w:rsid w:val="00746DA2"/>
    <w:rsid w:val="0076166C"/>
    <w:rsid w:val="00766183"/>
    <w:rsid w:val="00767927"/>
    <w:rsid w:val="007849C5"/>
    <w:rsid w:val="00790EAB"/>
    <w:rsid w:val="007929F3"/>
    <w:rsid w:val="007A07AD"/>
    <w:rsid w:val="007A1388"/>
    <w:rsid w:val="007A7133"/>
    <w:rsid w:val="007B0D58"/>
    <w:rsid w:val="007B321A"/>
    <w:rsid w:val="007C351C"/>
    <w:rsid w:val="007C475F"/>
    <w:rsid w:val="007D2CF5"/>
    <w:rsid w:val="007E0B7D"/>
    <w:rsid w:val="007E37A6"/>
    <w:rsid w:val="007E55AA"/>
    <w:rsid w:val="007E7072"/>
    <w:rsid w:val="007F23EE"/>
    <w:rsid w:val="00800B16"/>
    <w:rsid w:val="008029CD"/>
    <w:rsid w:val="00804E0B"/>
    <w:rsid w:val="008069C4"/>
    <w:rsid w:val="0081586D"/>
    <w:rsid w:val="00833C09"/>
    <w:rsid w:val="00837191"/>
    <w:rsid w:val="00842D35"/>
    <w:rsid w:val="00842E22"/>
    <w:rsid w:val="008542DE"/>
    <w:rsid w:val="00855E4F"/>
    <w:rsid w:val="0086095F"/>
    <w:rsid w:val="00861B18"/>
    <w:rsid w:val="00862DF1"/>
    <w:rsid w:val="00871967"/>
    <w:rsid w:val="008758BF"/>
    <w:rsid w:val="008760EB"/>
    <w:rsid w:val="008937D2"/>
    <w:rsid w:val="008962DF"/>
    <w:rsid w:val="00897421"/>
    <w:rsid w:val="008B3AF4"/>
    <w:rsid w:val="008B3F66"/>
    <w:rsid w:val="008C1C55"/>
    <w:rsid w:val="008D035C"/>
    <w:rsid w:val="008D038D"/>
    <w:rsid w:val="008E5705"/>
    <w:rsid w:val="008F794F"/>
    <w:rsid w:val="00904C3A"/>
    <w:rsid w:val="00904D88"/>
    <w:rsid w:val="0090513A"/>
    <w:rsid w:val="00927967"/>
    <w:rsid w:val="00927FF2"/>
    <w:rsid w:val="00932FB7"/>
    <w:rsid w:val="00934D1C"/>
    <w:rsid w:val="0093672A"/>
    <w:rsid w:val="00952D90"/>
    <w:rsid w:val="00960466"/>
    <w:rsid w:val="0097465C"/>
    <w:rsid w:val="0097598B"/>
    <w:rsid w:val="009760D3"/>
    <w:rsid w:val="00980DB5"/>
    <w:rsid w:val="009A3D79"/>
    <w:rsid w:val="009B21C7"/>
    <w:rsid w:val="009B6D24"/>
    <w:rsid w:val="009C7030"/>
    <w:rsid w:val="009D2275"/>
    <w:rsid w:val="009D6020"/>
    <w:rsid w:val="009E429E"/>
    <w:rsid w:val="009E5F08"/>
    <w:rsid w:val="009E5F60"/>
    <w:rsid w:val="009E6655"/>
    <w:rsid w:val="009E70E6"/>
    <w:rsid w:val="009F1BD2"/>
    <w:rsid w:val="009F4A4E"/>
    <w:rsid w:val="00A04CE6"/>
    <w:rsid w:val="00A07F4D"/>
    <w:rsid w:val="00A225DF"/>
    <w:rsid w:val="00A41E0E"/>
    <w:rsid w:val="00A44709"/>
    <w:rsid w:val="00A52ABD"/>
    <w:rsid w:val="00A5384B"/>
    <w:rsid w:val="00A60DDD"/>
    <w:rsid w:val="00A701EA"/>
    <w:rsid w:val="00A76850"/>
    <w:rsid w:val="00A819D6"/>
    <w:rsid w:val="00A81C2D"/>
    <w:rsid w:val="00AA242C"/>
    <w:rsid w:val="00AB1CE9"/>
    <w:rsid w:val="00AB4C63"/>
    <w:rsid w:val="00AB5BDF"/>
    <w:rsid w:val="00AB66B6"/>
    <w:rsid w:val="00AD120C"/>
    <w:rsid w:val="00AD31BF"/>
    <w:rsid w:val="00AE3183"/>
    <w:rsid w:val="00B051CA"/>
    <w:rsid w:val="00B07AB3"/>
    <w:rsid w:val="00B11EA1"/>
    <w:rsid w:val="00B24A77"/>
    <w:rsid w:val="00B43362"/>
    <w:rsid w:val="00B715EF"/>
    <w:rsid w:val="00B71ECD"/>
    <w:rsid w:val="00BA6DE4"/>
    <w:rsid w:val="00BA6FB5"/>
    <w:rsid w:val="00BC4FBF"/>
    <w:rsid w:val="00BC516C"/>
    <w:rsid w:val="00BC5B5A"/>
    <w:rsid w:val="00BC5E72"/>
    <w:rsid w:val="00BD205A"/>
    <w:rsid w:val="00BD797F"/>
    <w:rsid w:val="00BD7AF1"/>
    <w:rsid w:val="00C24294"/>
    <w:rsid w:val="00C2523D"/>
    <w:rsid w:val="00C3182F"/>
    <w:rsid w:val="00C342C0"/>
    <w:rsid w:val="00C4191D"/>
    <w:rsid w:val="00C630AF"/>
    <w:rsid w:val="00C635BC"/>
    <w:rsid w:val="00C63861"/>
    <w:rsid w:val="00C74A2F"/>
    <w:rsid w:val="00C76229"/>
    <w:rsid w:val="00C765F1"/>
    <w:rsid w:val="00C7690B"/>
    <w:rsid w:val="00C77FEA"/>
    <w:rsid w:val="00CA270D"/>
    <w:rsid w:val="00CA3EA3"/>
    <w:rsid w:val="00CA79DF"/>
    <w:rsid w:val="00CB2443"/>
    <w:rsid w:val="00CE721F"/>
    <w:rsid w:val="00D102E9"/>
    <w:rsid w:val="00D1502F"/>
    <w:rsid w:val="00D246C5"/>
    <w:rsid w:val="00D354D9"/>
    <w:rsid w:val="00D61384"/>
    <w:rsid w:val="00D8251A"/>
    <w:rsid w:val="00D9262A"/>
    <w:rsid w:val="00DA0283"/>
    <w:rsid w:val="00DD1887"/>
    <w:rsid w:val="00DD445C"/>
    <w:rsid w:val="00DD7010"/>
    <w:rsid w:val="00DF2598"/>
    <w:rsid w:val="00E05DE2"/>
    <w:rsid w:val="00E05E3C"/>
    <w:rsid w:val="00E25BF7"/>
    <w:rsid w:val="00E26413"/>
    <w:rsid w:val="00E46094"/>
    <w:rsid w:val="00E67C3B"/>
    <w:rsid w:val="00E74990"/>
    <w:rsid w:val="00E77EF6"/>
    <w:rsid w:val="00E95D89"/>
    <w:rsid w:val="00E974C4"/>
    <w:rsid w:val="00EB2D6A"/>
    <w:rsid w:val="00EB39AD"/>
    <w:rsid w:val="00EB3ADD"/>
    <w:rsid w:val="00EB456E"/>
    <w:rsid w:val="00EC0F3C"/>
    <w:rsid w:val="00EC0F72"/>
    <w:rsid w:val="00ED340D"/>
    <w:rsid w:val="00EE126D"/>
    <w:rsid w:val="00EF48E4"/>
    <w:rsid w:val="00F0037F"/>
    <w:rsid w:val="00F057E3"/>
    <w:rsid w:val="00F11CC8"/>
    <w:rsid w:val="00F203D4"/>
    <w:rsid w:val="00F41D8F"/>
    <w:rsid w:val="00F428A5"/>
    <w:rsid w:val="00F65F79"/>
    <w:rsid w:val="00F67BF4"/>
    <w:rsid w:val="00F95867"/>
    <w:rsid w:val="00FB1865"/>
    <w:rsid w:val="00FC02EA"/>
    <w:rsid w:val="00FC4D7F"/>
    <w:rsid w:val="00FC7DBE"/>
    <w:rsid w:val="00FD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4A2F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link w:val="a6"/>
    <w:uiPriority w:val="34"/>
    <w:qFormat/>
    <w:rsid w:val="00C765F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a">
    <w:name w:val="Содержимое таблицы"/>
    <w:basedOn w:val="a"/>
    <w:uiPriority w:val="99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4A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link w:val="ae"/>
    <w:qFormat/>
    <w:rsid w:val="00C74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C74A2F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C7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74A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0A55A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A55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5F60"/>
    <w:rPr>
      <w:color w:val="605E5C"/>
      <w:shd w:val="clear" w:color="auto" w:fill="E1DFDD"/>
    </w:rPr>
  </w:style>
  <w:style w:type="paragraph" w:styleId="af2">
    <w:name w:val="List"/>
    <w:basedOn w:val="a"/>
    <w:link w:val="af3"/>
    <w:rsid w:val="0011452B"/>
    <w:pPr>
      <w:suppressAutoHyphens w:val="0"/>
      <w:spacing w:before="120" w:after="60"/>
      <w:jc w:val="both"/>
    </w:pPr>
    <w:rPr>
      <w:lang w:eastAsia="ru-RU"/>
    </w:rPr>
  </w:style>
  <w:style w:type="character" w:customStyle="1" w:styleId="af3">
    <w:name w:val="Список Знак"/>
    <w:link w:val="af2"/>
    <w:rsid w:val="00114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932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932FB7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Light">
    <w:name w:val="Grid Table Light"/>
    <w:basedOn w:val="a1"/>
    <w:uiPriority w:val="40"/>
    <w:rsid w:val="00A52AB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A52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52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4">
    <w:name w:val="Title"/>
    <w:basedOn w:val="a"/>
    <w:link w:val="af5"/>
    <w:qFormat/>
    <w:rsid w:val="00A07F4D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5">
    <w:name w:val="Название Знак"/>
    <w:basedOn w:val="a0"/>
    <w:link w:val="af4"/>
    <w:rsid w:val="00A07F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EAD25-A5E4-4F3F-A752-2556C554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Пользователь Gigabyte</cp:lastModifiedBy>
  <cp:revision>30</cp:revision>
  <cp:lastPrinted>2020-11-03T05:53:00Z</cp:lastPrinted>
  <dcterms:created xsi:type="dcterms:W3CDTF">2018-08-06T14:07:00Z</dcterms:created>
  <dcterms:modified xsi:type="dcterms:W3CDTF">2020-11-03T05:54:00Z</dcterms:modified>
</cp:coreProperties>
</file>