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03E">
        <w:rPr>
          <w:rFonts w:ascii="Times New Roman" w:hAnsi="Times New Roman" w:cs="Times New Roman"/>
          <w:b/>
          <w:sz w:val="36"/>
          <w:szCs w:val="36"/>
        </w:rPr>
        <w:t xml:space="preserve">Р о с </w:t>
      </w:r>
      <w:proofErr w:type="spellStart"/>
      <w:proofErr w:type="gramStart"/>
      <w:r w:rsidRPr="0003103E">
        <w:rPr>
          <w:rFonts w:ascii="Times New Roman" w:hAnsi="Times New Roman" w:cs="Times New Roman"/>
          <w:b/>
          <w:sz w:val="36"/>
          <w:szCs w:val="36"/>
        </w:rPr>
        <w:t>с</w:t>
      </w:r>
      <w:proofErr w:type="spellEnd"/>
      <w:proofErr w:type="gram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и </w:t>
      </w:r>
      <w:proofErr w:type="spellStart"/>
      <w:r w:rsidRPr="0003103E">
        <w:rPr>
          <w:rFonts w:ascii="Times New Roman" w:hAnsi="Times New Roman" w:cs="Times New Roman"/>
          <w:b/>
          <w:sz w:val="36"/>
          <w:szCs w:val="36"/>
        </w:rPr>
        <w:t>й</w:t>
      </w:r>
      <w:proofErr w:type="spell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с к а я  Ф е </w:t>
      </w:r>
      <w:proofErr w:type="spellStart"/>
      <w:r w:rsidRPr="0003103E">
        <w:rPr>
          <w:rFonts w:ascii="Times New Roman" w:hAnsi="Times New Roman" w:cs="Times New Roman"/>
          <w:b/>
          <w:sz w:val="36"/>
          <w:szCs w:val="36"/>
        </w:rPr>
        <w:t>д</w:t>
      </w:r>
      <w:proofErr w:type="spell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е </w:t>
      </w:r>
      <w:proofErr w:type="spellStart"/>
      <w:r w:rsidRPr="0003103E">
        <w:rPr>
          <w:rFonts w:ascii="Times New Roman" w:hAnsi="Times New Roman" w:cs="Times New Roman"/>
          <w:b/>
          <w:sz w:val="36"/>
          <w:szCs w:val="36"/>
        </w:rPr>
        <w:t>р</w:t>
      </w:r>
      <w:proofErr w:type="spell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а </w:t>
      </w:r>
      <w:proofErr w:type="spellStart"/>
      <w:r w:rsidRPr="0003103E">
        <w:rPr>
          <w:rFonts w:ascii="Times New Roman" w:hAnsi="Times New Roman" w:cs="Times New Roman"/>
          <w:b/>
          <w:sz w:val="36"/>
          <w:szCs w:val="36"/>
        </w:rPr>
        <w:t>ц</w:t>
      </w:r>
      <w:proofErr w:type="spell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и я</w:t>
      </w:r>
    </w:p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03E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03E">
        <w:rPr>
          <w:rFonts w:ascii="Times New Roman" w:hAnsi="Times New Roman" w:cs="Times New Roman"/>
          <w:b/>
          <w:sz w:val="36"/>
          <w:szCs w:val="36"/>
        </w:rPr>
        <w:t>Муниципальное образование «</w:t>
      </w:r>
      <w:proofErr w:type="spellStart"/>
      <w:r w:rsidRPr="0003103E">
        <w:rPr>
          <w:rFonts w:ascii="Times New Roman" w:hAnsi="Times New Roman" w:cs="Times New Roman"/>
          <w:b/>
          <w:sz w:val="36"/>
          <w:szCs w:val="36"/>
        </w:rPr>
        <w:t>Тайшетский</w:t>
      </w:r>
      <w:proofErr w:type="spell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район»</w:t>
      </w:r>
    </w:p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3103E">
        <w:rPr>
          <w:rFonts w:ascii="Times New Roman" w:hAnsi="Times New Roman" w:cs="Times New Roman"/>
          <w:b/>
          <w:sz w:val="36"/>
          <w:szCs w:val="36"/>
        </w:rPr>
        <w:t>Тальское</w:t>
      </w:r>
      <w:proofErr w:type="spell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муниципальное образование</w:t>
      </w:r>
    </w:p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3103E">
        <w:rPr>
          <w:rFonts w:ascii="Times New Roman" w:hAnsi="Times New Roman" w:cs="Times New Roman"/>
          <w:b/>
          <w:sz w:val="34"/>
          <w:szCs w:val="34"/>
        </w:rPr>
        <w:t xml:space="preserve">Администрация </w:t>
      </w:r>
      <w:proofErr w:type="spellStart"/>
      <w:r w:rsidRPr="0003103E">
        <w:rPr>
          <w:rFonts w:ascii="Times New Roman" w:hAnsi="Times New Roman" w:cs="Times New Roman"/>
          <w:b/>
          <w:sz w:val="34"/>
          <w:szCs w:val="34"/>
        </w:rPr>
        <w:t>Тальского</w:t>
      </w:r>
      <w:proofErr w:type="spellEnd"/>
      <w:r w:rsidRPr="0003103E">
        <w:rPr>
          <w:rFonts w:ascii="Times New Roman" w:hAnsi="Times New Roman" w:cs="Times New Roman"/>
          <w:b/>
          <w:sz w:val="34"/>
          <w:szCs w:val="34"/>
        </w:rPr>
        <w:t xml:space="preserve"> муниципального образования </w:t>
      </w:r>
    </w:p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103E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03E" w:rsidRPr="0003103E" w:rsidRDefault="0003103E" w:rsidP="0003103E">
      <w:pPr>
        <w:tabs>
          <w:tab w:val="left" w:pos="7068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3103E">
        <w:rPr>
          <w:rFonts w:ascii="Times New Roman" w:hAnsi="Times New Roman" w:cs="Times New Roman"/>
          <w:sz w:val="24"/>
          <w:szCs w:val="24"/>
        </w:rPr>
        <w:t>от «</w:t>
      </w:r>
      <w:r w:rsidR="00DC33BE">
        <w:rPr>
          <w:rFonts w:ascii="Times New Roman" w:hAnsi="Times New Roman" w:cs="Times New Roman"/>
          <w:sz w:val="24"/>
          <w:szCs w:val="24"/>
        </w:rPr>
        <w:t>16</w:t>
      </w:r>
      <w:r w:rsidRPr="0003103E">
        <w:rPr>
          <w:rFonts w:ascii="Times New Roman" w:hAnsi="Times New Roman" w:cs="Times New Roman"/>
          <w:sz w:val="24"/>
          <w:szCs w:val="24"/>
        </w:rPr>
        <w:t xml:space="preserve">» </w:t>
      </w:r>
      <w:r w:rsidR="00DC33BE">
        <w:rPr>
          <w:rFonts w:ascii="Times New Roman" w:hAnsi="Times New Roman" w:cs="Times New Roman"/>
          <w:sz w:val="24"/>
          <w:szCs w:val="24"/>
        </w:rPr>
        <w:t>октября</w:t>
      </w:r>
      <w:r w:rsidRPr="0003103E">
        <w:rPr>
          <w:rFonts w:ascii="Times New Roman" w:hAnsi="Times New Roman" w:cs="Times New Roman"/>
          <w:sz w:val="24"/>
          <w:szCs w:val="24"/>
        </w:rPr>
        <w:t xml:space="preserve"> 20</w:t>
      </w:r>
      <w:r w:rsidR="00FE445B">
        <w:rPr>
          <w:rFonts w:ascii="Times New Roman" w:hAnsi="Times New Roman" w:cs="Times New Roman"/>
          <w:sz w:val="24"/>
          <w:szCs w:val="24"/>
        </w:rPr>
        <w:t>2</w:t>
      </w:r>
      <w:r w:rsidR="00375296">
        <w:rPr>
          <w:rFonts w:ascii="Times New Roman" w:hAnsi="Times New Roman" w:cs="Times New Roman"/>
          <w:sz w:val="24"/>
          <w:szCs w:val="24"/>
        </w:rPr>
        <w:t>3</w:t>
      </w:r>
      <w:r w:rsidRPr="0003103E">
        <w:rPr>
          <w:rFonts w:ascii="Times New Roman" w:hAnsi="Times New Roman" w:cs="Times New Roman"/>
          <w:sz w:val="24"/>
          <w:szCs w:val="24"/>
        </w:rPr>
        <w:t>г.</w:t>
      </w:r>
      <w:r w:rsidRPr="0003103E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DC33BE">
        <w:rPr>
          <w:rFonts w:ascii="Times New Roman" w:hAnsi="Times New Roman" w:cs="Times New Roman"/>
          <w:sz w:val="24"/>
          <w:szCs w:val="24"/>
        </w:rPr>
        <w:t>31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9B10B6" w:rsidRPr="00523CD5" w:rsidTr="009B10B6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3BE" w:rsidRDefault="00DC33BE" w:rsidP="0003103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B6" w:rsidRPr="00523CD5" w:rsidRDefault="009B10B6" w:rsidP="0003103E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Думы </w:t>
            </w:r>
            <w:proofErr w:type="spellStart"/>
            <w:r w:rsidR="0003103E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="000310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изменений в Устав </w:t>
            </w:r>
            <w:proofErr w:type="spellStart"/>
            <w:r w:rsidR="0003103E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="00031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3103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9B10B6" w:rsidRPr="00523CD5" w:rsidRDefault="009B10B6" w:rsidP="0003103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CD5">
        <w:rPr>
          <w:rFonts w:ascii="Times New Roman" w:hAnsi="Times New Roman" w:cs="Times New Roman"/>
          <w:sz w:val="24"/>
          <w:szCs w:val="24"/>
        </w:rPr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</w:t>
      </w:r>
      <w:r w:rsidR="0003103E" w:rsidRPr="0003103E">
        <w:rPr>
          <w:rFonts w:ascii="Times New Roman" w:eastAsia="Times New Roman" w:hAnsi="Times New Roman" w:cs="Times New Roman"/>
        </w:rPr>
        <w:t>16, 31, 44, 47</w:t>
      </w:r>
      <w:r w:rsidR="0003103E">
        <w:rPr>
          <w:rFonts w:ascii="Calibri" w:eastAsia="Times New Roman" w:hAnsi="Calibri" w:cs="Times New Roman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="005E1BE9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5E1BE9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Порядком организации и проведения публичных слушаний на территории </w:t>
      </w:r>
      <w:proofErr w:type="spellStart"/>
      <w:r w:rsidR="005E1BE9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5E1BE9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утвержденным решением Думы </w:t>
      </w:r>
      <w:proofErr w:type="spellStart"/>
      <w:r w:rsidR="005E1BE9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5E1B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от </w:t>
      </w:r>
      <w:r w:rsidR="00070D2D">
        <w:rPr>
          <w:rFonts w:ascii="Times New Roman" w:hAnsi="Times New Roman" w:cs="Times New Roman"/>
          <w:sz w:val="24"/>
          <w:szCs w:val="24"/>
        </w:rPr>
        <w:t>2</w:t>
      </w:r>
      <w:r w:rsidR="005E1BE9">
        <w:rPr>
          <w:rFonts w:ascii="Times New Roman" w:hAnsi="Times New Roman" w:cs="Times New Roman"/>
          <w:sz w:val="24"/>
          <w:szCs w:val="24"/>
        </w:rPr>
        <w:t>7</w:t>
      </w:r>
      <w:r w:rsidR="00070D2D">
        <w:rPr>
          <w:rFonts w:ascii="Times New Roman" w:hAnsi="Times New Roman" w:cs="Times New Roman"/>
          <w:sz w:val="24"/>
          <w:szCs w:val="24"/>
        </w:rPr>
        <w:t>.0</w:t>
      </w:r>
      <w:r w:rsidR="005E1BE9">
        <w:rPr>
          <w:rFonts w:ascii="Times New Roman" w:hAnsi="Times New Roman" w:cs="Times New Roman"/>
          <w:sz w:val="24"/>
          <w:szCs w:val="24"/>
        </w:rPr>
        <w:t>2</w:t>
      </w:r>
      <w:r w:rsidR="00070D2D">
        <w:rPr>
          <w:rFonts w:ascii="Times New Roman" w:hAnsi="Times New Roman" w:cs="Times New Roman"/>
          <w:sz w:val="24"/>
          <w:szCs w:val="24"/>
        </w:rPr>
        <w:t>.201</w:t>
      </w:r>
      <w:r w:rsidR="005E1BE9">
        <w:rPr>
          <w:rFonts w:ascii="Times New Roman" w:hAnsi="Times New Roman" w:cs="Times New Roman"/>
          <w:sz w:val="24"/>
          <w:szCs w:val="24"/>
        </w:rPr>
        <w:t>9</w:t>
      </w:r>
      <w:r w:rsidR="00070D2D">
        <w:rPr>
          <w:rFonts w:ascii="Times New Roman" w:hAnsi="Times New Roman" w:cs="Times New Roman"/>
          <w:sz w:val="24"/>
          <w:szCs w:val="24"/>
        </w:rPr>
        <w:t xml:space="preserve"> г. </w:t>
      </w:r>
      <w:r w:rsidRPr="00523CD5">
        <w:rPr>
          <w:rFonts w:ascii="Times New Roman" w:hAnsi="Times New Roman" w:cs="Times New Roman"/>
          <w:sz w:val="24"/>
          <w:szCs w:val="24"/>
        </w:rPr>
        <w:t xml:space="preserve">№ </w:t>
      </w:r>
      <w:r w:rsidR="005E1BE9">
        <w:rPr>
          <w:rFonts w:ascii="Times New Roman" w:hAnsi="Times New Roman" w:cs="Times New Roman"/>
          <w:sz w:val="24"/>
          <w:szCs w:val="24"/>
        </w:rPr>
        <w:t>49</w:t>
      </w:r>
      <w:r w:rsidRPr="00523CD5">
        <w:rPr>
          <w:rFonts w:ascii="Times New Roman" w:hAnsi="Times New Roman" w:cs="Times New Roman"/>
          <w:sz w:val="24"/>
          <w:szCs w:val="24"/>
        </w:rPr>
        <w:t xml:space="preserve">, 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E1BE9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proofErr w:type="gramEnd"/>
      <w:r w:rsidR="005E1B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4D6" w:rsidRPr="00FA4A30" w:rsidRDefault="00C454D6" w:rsidP="00FA4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A30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9B10B6" w:rsidRPr="00523CD5" w:rsidRDefault="009B10B6" w:rsidP="009B10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1. Назначить на </w:t>
      </w:r>
      <w:r w:rsidR="00DC33BE">
        <w:rPr>
          <w:rFonts w:ascii="Times New Roman" w:hAnsi="Times New Roman" w:cs="Times New Roman"/>
          <w:sz w:val="24"/>
          <w:szCs w:val="24"/>
        </w:rPr>
        <w:t>17</w:t>
      </w:r>
      <w:r w:rsidR="00813259">
        <w:rPr>
          <w:rFonts w:ascii="Times New Roman" w:hAnsi="Times New Roman" w:cs="Times New Roman"/>
          <w:sz w:val="24"/>
          <w:szCs w:val="24"/>
        </w:rPr>
        <w:t xml:space="preserve"> </w:t>
      </w:r>
      <w:r w:rsidR="00DC33BE">
        <w:rPr>
          <w:rFonts w:ascii="Times New Roman" w:hAnsi="Times New Roman" w:cs="Times New Roman"/>
          <w:sz w:val="24"/>
          <w:szCs w:val="24"/>
        </w:rPr>
        <w:t>ноября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20</w:t>
      </w:r>
      <w:r w:rsidR="00FE445B">
        <w:rPr>
          <w:rFonts w:ascii="Times New Roman" w:hAnsi="Times New Roman" w:cs="Times New Roman"/>
          <w:sz w:val="24"/>
          <w:szCs w:val="24"/>
        </w:rPr>
        <w:t>2</w:t>
      </w:r>
      <w:r w:rsidR="00375296">
        <w:rPr>
          <w:rFonts w:ascii="Times New Roman" w:hAnsi="Times New Roman" w:cs="Times New Roman"/>
          <w:sz w:val="24"/>
          <w:szCs w:val="24"/>
        </w:rPr>
        <w:t>3</w:t>
      </w:r>
      <w:r w:rsidRPr="00523CD5">
        <w:rPr>
          <w:rFonts w:ascii="Times New Roman" w:hAnsi="Times New Roman" w:cs="Times New Roman"/>
          <w:sz w:val="24"/>
          <w:szCs w:val="24"/>
        </w:rPr>
        <w:t xml:space="preserve"> года  публичные слушания по проекту решения Думы </w:t>
      </w:r>
      <w:proofErr w:type="spellStart"/>
      <w:r w:rsidR="00FA4A30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FA4A30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480C0B">
        <w:rPr>
          <w:rFonts w:ascii="Times New Roman" w:hAnsi="Times New Roman" w:cs="Times New Roman"/>
          <w:sz w:val="24"/>
          <w:szCs w:val="24"/>
        </w:rPr>
        <w:t>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"О внесении изменений в Устав </w:t>
      </w:r>
      <w:proofErr w:type="spellStart"/>
      <w:r w:rsidR="00480C0B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480C0B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образования" (далее – проект решения), внесенного на рассмотрение Думы </w:t>
      </w:r>
      <w:proofErr w:type="spellStart"/>
      <w:r w:rsidR="00480C0B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480C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523CD5">
        <w:rPr>
          <w:rFonts w:ascii="Times New Roman" w:hAnsi="Times New Roman" w:cs="Times New Roman"/>
          <w:sz w:val="24"/>
          <w:szCs w:val="24"/>
        </w:rPr>
        <w:t xml:space="preserve">(прилагается).  </w:t>
      </w:r>
    </w:p>
    <w:p w:rsidR="009B10B6" w:rsidRPr="00523CD5" w:rsidRDefault="009B10B6" w:rsidP="0048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2. Определить:</w:t>
      </w:r>
    </w:p>
    <w:p w:rsidR="009B10B6" w:rsidRPr="00523CD5" w:rsidRDefault="009B10B6" w:rsidP="0048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организатор</w:t>
      </w:r>
      <w:r w:rsidR="00480C0B">
        <w:rPr>
          <w:rFonts w:ascii="Times New Roman" w:hAnsi="Times New Roman" w:cs="Times New Roman"/>
          <w:sz w:val="24"/>
          <w:szCs w:val="24"/>
        </w:rPr>
        <w:t xml:space="preserve">ом </w:t>
      </w:r>
      <w:r w:rsidRPr="00523CD5"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</w:p>
    <w:p w:rsidR="009B10B6" w:rsidRPr="00523CD5" w:rsidRDefault="009B10B6" w:rsidP="0048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-  </w:t>
      </w:r>
      <w:r w:rsidR="00480C0B">
        <w:rPr>
          <w:rFonts w:ascii="Times New Roman" w:hAnsi="Times New Roman" w:cs="Times New Roman"/>
          <w:sz w:val="24"/>
          <w:szCs w:val="24"/>
        </w:rPr>
        <w:t xml:space="preserve">Главу </w:t>
      </w:r>
      <w:proofErr w:type="spellStart"/>
      <w:r w:rsidR="00480C0B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480C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(председатель  публичных слушаний);</w:t>
      </w:r>
    </w:p>
    <w:p w:rsidR="00480C0B" w:rsidRPr="00480C0B" w:rsidRDefault="00480C0B" w:rsidP="00480C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80C0B">
        <w:rPr>
          <w:rFonts w:ascii="Times New Roman" w:eastAsia="Times New Roman" w:hAnsi="Times New Roman" w:cs="Times New Roman"/>
          <w:sz w:val="24"/>
          <w:szCs w:val="24"/>
        </w:rPr>
        <w:t xml:space="preserve">есто проведения публичных слушаний: Иркутская область, </w:t>
      </w:r>
      <w:proofErr w:type="spellStart"/>
      <w:r w:rsidRPr="00480C0B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proofErr w:type="spellEnd"/>
      <w:r w:rsidRPr="00480C0B">
        <w:rPr>
          <w:rFonts w:ascii="Times New Roman" w:eastAsia="Times New Roman" w:hAnsi="Times New Roman" w:cs="Times New Roman"/>
          <w:sz w:val="24"/>
          <w:szCs w:val="24"/>
        </w:rPr>
        <w:t xml:space="preserve"> район, с</w:t>
      </w:r>
      <w:proofErr w:type="gramStart"/>
      <w:r w:rsidRPr="00480C0B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480C0B">
        <w:rPr>
          <w:rFonts w:ascii="Times New Roman" w:eastAsia="Times New Roman" w:hAnsi="Times New Roman" w:cs="Times New Roman"/>
          <w:sz w:val="24"/>
          <w:szCs w:val="24"/>
        </w:rPr>
        <w:t>алая, ул.Советская, д.109-2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0C0B" w:rsidRDefault="00480C0B" w:rsidP="00480C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80C0B">
        <w:rPr>
          <w:rFonts w:ascii="Times New Roman" w:eastAsia="Times New Roman" w:hAnsi="Times New Roman" w:cs="Times New Roman"/>
          <w:sz w:val="24"/>
          <w:szCs w:val="24"/>
        </w:rPr>
        <w:t>ачало публичных слушаний – в 15-00 часов местного времени.</w:t>
      </w:r>
    </w:p>
    <w:p w:rsidR="00743BAB" w:rsidRPr="00480C0B" w:rsidRDefault="00743BAB" w:rsidP="00480C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C0B" w:rsidRPr="00480C0B" w:rsidRDefault="002B4DEB" w:rsidP="00480C0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C0B">
        <w:rPr>
          <w:rFonts w:ascii="Times New Roman" w:hAnsi="Times New Roman" w:cs="Times New Roman"/>
          <w:sz w:val="24"/>
          <w:szCs w:val="24"/>
        </w:rPr>
        <w:t>3</w:t>
      </w:r>
      <w:r w:rsidR="009B10B6" w:rsidRPr="00480C0B">
        <w:rPr>
          <w:rFonts w:ascii="Times New Roman" w:hAnsi="Times New Roman" w:cs="Times New Roman"/>
          <w:sz w:val="24"/>
          <w:szCs w:val="24"/>
        </w:rPr>
        <w:t xml:space="preserve">. </w:t>
      </w:r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предложения по проекту решения направляются в срок до </w:t>
      </w:r>
      <w:r w:rsidR="00DC33BE">
        <w:rPr>
          <w:rFonts w:ascii="Times New Roman" w:eastAsia="Times New Roman" w:hAnsi="Times New Roman" w:cs="Times New Roman"/>
          <w:sz w:val="24"/>
          <w:szCs w:val="24"/>
        </w:rPr>
        <w:t>16</w:t>
      </w:r>
      <w:r w:rsidR="00375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3BE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480C0B">
        <w:rPr>
          <w:rFonts w:ascii="Times New Roman" w:hAnsi="Times New Roman" w:cs="Times New Roman"/>
          <w:sz w:val="24"/>
          <w:szCs w:val="24"/>
        </w:rPr>
        <w:t xml:space="preserve"> </w:t>
      </w:r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559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375296">
        <w:rPr>
          <w:rFonts w:ascii="Times New Roman" w:eastAsia="Times New Roman" w:hAnsi="Times New Roman" w:cs="Times New Roman"/>
          <w:sz w:val="24"/>
          <w:szCs w:val="24"/>
        </w:rPr>
        <w:t>3</w:t>
      </w:r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 xml:space="preserve"> года в администрацию </w:t>
      </w:r>
      <w:proofErr w:type="spellStart"/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>Тальского</w:t>
      </w:r>
      <w:proofErr w:type="spellEnd"/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 адресу: Иркутская область, </w:t>
      </w:r>
      <w:proofErr w:type="spellStart"/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proofErr w:type="spellEnd"/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 xml:space="preserve"> район, с</w:t>
      </w:r>
      <w:proofErr w:type="gramStart"/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>алая, ул</w:t>
      </w:r>
      <w:r w:rsidR="00102876">
        <w:rPr>
          <w:rFonts w:ascii="Times New Roman" w:eastAsia="Times New Roman" w:hAnsi="Times New Roman" w:cs="Times New Roman"/>
          <w:sz w:val="24"/>
          <w:szCs w:val="24"/>
        </w:rPr>
        <w:t>.Советская, д.109-2, тел. 89915432002</w:t>
      </w:r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C0B" w:rsidRPr="002732CB" w:rsidRDefault="002B4DEB" w:rsidP="002732CB">
      <w:pPr>
        <w:suppressLineNumbers/>
        <w:tabs>
          <w:tab w:val="left" w:pos="120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2CB">
        <w:rPr>
          <w:rFonts w:ascii="Times New Roman" w:hAnsi="Times New Roman" w:cs="Times New Roman"/>
          <w:sz w:val="24"/>
          <w:szCs w:val="24"/>
        </w:rPr>
        <w:t>4</w:t>
      </w:r>
      <w:r w:rsidR="009B10B6" w:rsidRPr="002732CB">
        <w:rPr>
          <w:rFonts w:ascii="Times New Roman" w:hAnsi="Times New Roman" w:cs="Times New Roman"/>
          <w:sz w:val="24"/>
          <w:szCs w:val="24"/>
        </w:rPr>
        <w:t xml:space="preserve">.  </w:t>
      </w:r>
      <w:r w:rsidR="00480C0B" w:rsidRPr="002732C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80C0B" w:rsidRPr="002732CB">
        <w:rPr>
          <w:rFonts w:ascii="Times New Roman" w:eastAsia="Times New Roman" w:hAnsi="Times New Roman" w:cs="Times New Roman"/>
          <w:sz w:val="24"/>
          <w:szCs w:val="24"/>
        </w:rPr>
        <w:t>Тальского</w:t>
      </w:r>
      <w:proofErr w:type="spellEnd"/>
      <w:r w:rsidR="00480C0B" w:rsidRPr="002732C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образования: </w:t>
      </w:r>
    </w:p>
    <w:p w:rsidR="00480C0B" w:rsidRPr="002732CB" w:rsidRDefault="00480C0B" w:rsidP="002732CB">
      <w:pPr>
        <w:suppressLineNumbers/>
        <w:tabs>
          <w:tab w:val="left" w:pos="120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2CB">
        <w:rPr>
          <w:rFonts w:ascii="Times New Roman" w:eastAsia="Times New Roman" w:hAnsi="Times New Roman" w:cs="Times New Roman"/>
          <w:sz w:val="24"/>
          <w:szCs w:val="24"/>
        </w:rPr>
        <w:t xml:space="preserve">1) опубликовать </w:t>
      </w:r>
      <w:r w:rsidR="002732CB" w:rsidRPr="002732CB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="002732CB" w:rsidRPr="002732CB">
        <w:rPr>
          <w:rFonts w:ascii="Times New Roman" w:hAnsi="Times New Roman" w:cs="Times New Roman"/>
          <w:sz w:val="24"/>
          <w:szCs w:val="24"/>
        </w:rPr>
        <w:t>Тальские</w:t>
      </w:r>
      <w:proofErr w:type="spellEnd"/>
      <w:r w:rsidR="002732CB" w:rsidRPr="002732CB">
        <w:rPr>
          <w:rFonts w:ascii="Times New Roman" w:hAnsi="Times New Roman" w:cs="Times New Roman"/>
          <w:sz w:val="24"/>
          <w:szCs w:val="24"/>
        </w:rPr>
        <w:t xml:space="preserve"> вести» и на официальном сайте Администрации </w:t>
      </w:r>
      <w:proofErr w:type="spellStart"/>
      <w:r w:rsidR="002732CB" w:rsidRPr="002732CB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2732CB" w:rsidRPr="002732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732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0C0B" w:rsidRPr="002732CB" w:rsidRDefault="00480C0B" w:rsidP="002732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2CB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2732CB" w:rsidRPr="002732CB">
        <w:rPr>
          <w:rFonts w:ascii="Times New Roman" w:hAnsi="Times New Roman" w:cs="Times New Roman"/>
          <w:sz w:val="24"/>
          <w:szCs w:val="24"/>
        </w:rPr>
        <w:t>постановление</w:t>
      </w:r>
      <w:r w:rsidRPr="002732CB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приложением; </w:t>
      </w:r>
    </w:p>
    <w:p w:rsidR="00480C0B" w:rsidRPr="002732CB" w:rsidRDefault="002732CB" w:rsidP="002732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2CB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  <w:r w:rsidR="00480C0B" w:rsidRPr="002732CB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после их проведения. </w:t>
      </w:r>
    </w:p>
    <w:p w:rsidR="00480C0B" w:rsidRDefault="00480C0B" w:rsidP="002732CB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2CB">
        <w:rPr>
          <w:rFonts w:ascii="Times New Roman" w:eastAsia="Times New Roman" w:hAnsi="Times New Roman" w:cs="Times New Roman"/>
          <w:sz w:val="24"/>
          <w:szCs w:val="24"/>
        </w:rPr>
        <w:t>2) по результатам публичных слушаний провести анализ поступивших предложений и представить его на очередное заседание Думы.</w:t>
      </w:r>
    </w:p>
    <w:p w:rsidR="00743BAB" w:rsidRPr="002732CB" w:rsidRDefault="00743BAB" w:rsidP="002732CB">
      <w:pPr>
        <w:suppressLineNumbers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0B6" w:rsidRPr="002732CB" w:rsidRDefault="008630DD" w:rsidP="002732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10B6" w:rsidRPr="002732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10B6" w:rsidRPr="002732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B10B6" w:rsidRPr="002732CB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523CD5" w:rsidRPr="002732CB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9B10B6" w:rsidRPr="002732CB">
        <w:rPr>
          <w:rFonts w:ascii="Times New Roman" w:hAnsi="Times New Roman" w:cs="Times New Roman"/>
          <w:sz w:val="24"/>
          <w:szCs w:val="24"/>
        </w:rPr>
        <w:t xml:space="preserve"> оставляю за собой. </w:t>
      </w:r>
    </w:p>
    <w:p w:rsidR="009B10B6" w:rsidRPr="00523CD5" w:rsidRDefault="009B10B6" w:rsidP="009B10B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50496" w:rsidRPr="002732CB" w:rsidRDefault="00281768" w:rsidP="002732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050496" w:rsidRPr="002732CB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050496" w:rsidRPr="00273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0496" w:rsidRPr="002732CB">
        <w:rPr>
          <w:rFonts w:ascii="Times New Roman" w:eastAsia="Times New Roman" w:hAnsi="Times New Roman" w:cs="Times New Roman"/>
          <w:sz w:val="24"/>
          <w:szCs w:val="24"/>
        </w:rPr>
        <w:t>Тальского</w:t>
      </w:r>
      <w:proofErr w:type="spellEnd"/>
    </w:p>
    <w:p w:rsidR="00050496" w:rsidRPr="002732CB" w:rsidRDefault="00050496" w:rsidP="002732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2C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273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73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768">
        <w:rPr>
          <w:rFonts w:ascii="Times New Roman" w:hAnsi="Times New Roman" w:cs="Times New Roman"/>
          <w:sz w:val="24"/>
          <w:szCs w:val="24"/>
        </w:rPr>
        <w:t>С.Н.Пастушенко</w:t>
      </w:r>
    </w:p>
    <w:p w:rsidR="009B10B6" w:rsidRPr="002732CB" w:rsidRDefault="009B10B6" w:rsidP="002732CB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0B6" w:rsidRPr="00523CD5" w:rsidRDefault="009B10B6" w:rsidP="009B10B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B10B6" w:rsidRDefault="009B10B6" w:rsidP="009B10B6">
      <w:pPr>
        <w:pStyle w:val="11"/>
        <w:spacing w:line="276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B10B6" w:rsidRDefault="009B10B6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B10B6" w:rsidRDefault="009B10B6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9B10B6" w:rsidRDefault="009B10B6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9B10B6" w:rsidRDefault="009B10B6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E16618" w:rsidRDefault="00E16618" w:rsidP="0085592E">
      <w:pPr>
        <w:pStyle w:val="23"/>
        <w:spacing w:after="0" w:line="240" w:lineRule="auto"/>
        <w:jc w:val="both"/>
      </w:pPr>
    </w:p>
    <w:p w:rsidR="00EC7410" w:rsidRDefault="00EC7410" w:rsidP="00E16618">
      <w:pPr>
        <w:pStyle w:val="23"/>
        <w:spacing w:after="0" w:line="240" w:lineRule="auto"/>
      </w:pPr>
    </w:p>
    <w:p w:rsidR="00EC7410" w:rsidRDefault="00EC7410" w:rsidP="00E16618">
      <w:pPr>
        <w:pStyle w:val="23"/>
        <w:spacing w:after="0" w:line="240" w:lineRule="auto"/>
      </w:pPr>
    </w:p>
    <w:p w:rsidR="00EC7410" w:rsidRDefault="00EC7410" w:rsidP="00F44C54">
      <w:pPr>
        <w:pStyle w:val="23"/>
        <w:spacing w:after="0" w:line="240" w:lineRule="auto"/>
        <w:ind w:left="0"/>
      </w:pPr>
    </w:p>
    <w:p w:rsidR="00EC7410" w:rsidRDefault="00EC7410" w:rsidP="00E16618">
      <w:pPr>
        <w:pStyle w:val="23"/>
        <w:spacing w:after="0" w:line="240" w:lineRule="auto"/>
      </w:pPr>
    </w:p>
    <w:p w:rsidR="00281B4E" w:rsidRDefault="00281B4E" w:rsidP="00E16618">
      <w:pPr>
        <w:pStyle w:val="23"/>
        <w:spacing w:after="0" w:line="240" w:lineRule="auto"/>
      </w:pPr>
    </w:p>
    <w:p w:rsidR="00281B4E" w:rsidRDefault="00281B4E" w:rsidP="00E16618">
      <w:pPr>
        <w:pStyle w:val="23"/>
        <w:spacing w:after="0" w:line="240" w:lineRule="auto"/>
      </w:pPr>
    </w:p>
    <w:p w:rsidR="00281B4E" w:rsidRDefault="00281B4E" w:rsidP="00E16618">
      <w:pPr>
        <w:pStyle w:val="23"/>
        <w:spacing w:after="0" w:line="240" w:lineRule="auto"/>
      </w:pPr>
    </w:p>
    <w:p w:rsidR="00281B4E" w:rsidRDefault="00281B4E" w:rsidP="00E16618">
      <w:pPr>
        <w:pStyle w:val="23"/>
        <w:spacing w:after="0" w:line="240" w:lineRule="auto"/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/>
    <w:p w:rsidR="00281B4E" w:rsidRDefault="00281B4E" w:rsidP="00281B4E"/>
    <w:p w:rsidR="00281B4E" w:rsidRDefault="00281B4E" w:rsidP="00281B4E"/>
    <w:p w:rsidR="00281B4E" w:rsidRDefault="00281B4E" w:rsidP="00281B4E"/>
    <w:p w:rsidR="00281B4E" w:rsidRDefault="00281B4E" w:rsidP="00281B4E"/>
    <w:p w:rsidR="00281B4E" w:rsidRDefault="00281B4E" w:rsidP="00281B4E"/>
    <w:p w:rsidR="00281B4E" w:rsidRDefault="00281B4E" w:rsidP="00281B4E"/>
    <w:p w:rsidR="00281B4E" w:rsidRDefault="00281B4E" w:rsidP="00281B4E"/>
    <w:p w:rsidR="00281B4E" w:rsidRDefault="00281B4E" w:rsidP="00281B4E"/>
    <w:p w:rsidR="00281B4E" w:rsidRPr="00281B4E" w:rsidRDefault="00281B4E" w:rsidP="00281B4E"/>
    <w:p w:rsidR="00375296" w:rsidRDefault="00375296" w:rsidP="00375296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0"/>
        </w:rPr>
      </w:pPr>
    </w:p>
    <w:p w:rsidR="00DC33BE" w:rsidRPr="00DC33BE" w:rsidRDefault="00DC33BE" w:rsidP="00DC33BE"/>
    <w:p w:rsidR="00375296" w:rsidRDefault="00375296" w:rsidP="00375296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0"/>
        </w:rPr>
      </w:pPr>
    </w:p>
    <w:p w:rsidR="00375296" w:rsidRPr="00281B4E" w:rsidRDefault="00375296" w:rsidP="00375296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0"/>
        </w:rPr>
      </w:pPr>
      <w:r w:rsidRPr="00281B4E">
        <w:rPr>
          <w:rFonts w:ascii="Times New Roman" w:eastAsiaTheme="minorEastAsia" w:hAnsi="Times New Roman"/>
          <w:b w:val="0"/>
          <w:sz w:val="20"/>
        </w:rPr>
        <w:t xml:space="preserve">Приложение  </w:t>
      </w:r>
    </w:p>
    <w:p w:rsidR="00375296" w:rsidRPr="00281B4E" w:rsidRDefault="00375296" w:rsidP="003752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1B4E">
        <w:rPr>
          <w:rFonts w:ascii="Times New Roman" w:hAnsi="Times New Roman" w:cs="Times New Roman"/>
          <w:sz w:val="20"/>
          <w:szCs w:val="20"/>
        </w:rPr>
        <w:t xml:space="preserve">к постановлению  администрации </w:t>
      </w:r>
      <w:proofErr w:type="spellStart"/>
      <w:r w:rsidRPr="00281B4E">
        <w:rPr>
          <w:rFonts w:ascii="Times New Roman" w:hAnsi="Times New Roman" w:cs="Times New Roman"/>
          <w:sz w:val="20"/>
          <w:szCs w:val="20"/>
        </w:rPr>
        <w:t>Тальского</w:t>
      </w:r>
      <w:proofErr w:type="spellEnd"/>
    </w:p>
    <w:p w:rsidR="00375296" w:rsidRPr="00281B4E" w:rsidRDefault="00375296" w:rsidP="003752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1B4E">
        <w:rPr>
          <w:rFonts w:ascii="Times New Roman" w:hAnsi="Times New Roman" w:cs="Times New Roman"/>
          <w:sz w:val="20"/>
          <w:szCs w:val="20"/>
        </w:rPr>
        <w:t xml:space="preserve">муниципального образования  </w:t>
      </w:r>
    </w:p>
    <w:p w:rsidR="00375296" w:rsidRPr="00281B4E" w:rsidRDefault="00375296" w:rsidP="003752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1B4E">
        <w:rPr>
          <w:rFonts w:ascii="Times New Roman" w:hAnsi="Times New Roman" w:cs="Times New Roman"/>
          <w:sz w:val="20"/>
          <w:szCs w:val="20"/>
        </w:rPr>
        <w:t xml:space="preserve"> от "</w:t>
      </w:r>
      <w:r w:rsidR="00DC33BE">
        <w:rPr>
          <w:rFonts w:ascii="Times New Roman" w:hAnsi="Times New Roman" w:cs="Times New Roman"/>
          <w:sz w:val="20"/>
          <w:szCs w:val="20"/>
        </w:rPr>
        <w:t>16</w:t>
      </w:r>
      <w:r w:rsidRPr="00281B4E">
        <w:rPr>
          <w:rFonts w:ascii="Times New Roman" w:hAnsi="Times New Roman" w:cs="Times New Roman"/>
          <w:sz w:val="20"/>
          <w:szCs w:val="20"/>
        </w:rPr>
        <w:t xml:space="preserve">" </w:t>
      </w:r>
      <w:r w:rsidR="00DC33BE">
        <w:rPr>
          <w:rFonts w:ascii="Times New Roman" w:hAnsi="Times New Roman" w:cs="Times New Roman"/>
          <w:sz w:val="20"/>
          <w:szCs w:val="20"/>
        </w:rPr>
        <w:t>октября</w:t>
      </w:r>
      <w:r w:rsidRPr="00281B4E">
        <w:rPr>
          <w:rFonts w:ascii="Times New Roman" w:hAnsi="Times New Roman" w:cs="Times New Roman"/>
          <w:sz w:val="20"/>
          <w:szCs w:val="20"/>
        </w:rPr>
        <w:t xml:space="preserve"> 202</w:t>
      </w:r>
      <w:r w:rsidR="00A53A0B">
        <w:rPr>
          <w:rFonts w:ascii="Times New Roman" w:hAnsi="Times New Roman" w:cs="Times New Roman"/>
          <w:sz w:val="20"/>
          <w:szCs w:val="20"/>
        </w:rPr>
        <w:t>3</w:t>
      </w:r>
      <w:r w:rsidRPr="00281B4E">
        <w:rPr>
          <w:rFonts w:ascii="Times New Roman" w:hAnsi="Times New Roman" w:cs="Times New Roman"/>
          <w:sz w:val="20"/>
          <w:szCs w:val="20"/>
        </w:rPr>
        <w:t xml:space="preserve"> г. № </w:t>
      </w:r>
      <w:r w:rsidR="00DC33BE">
        <w:rPr>
          <w:rFonts w:ascii="Times New Roman" w:hAnsi="Times New Roman" w:cs="Times New Roman"/>
          <w:sz w:val="20"/>
          <w:szCs w:val="20"/>
        </w:rPr>
        <w:t>31</w:t>
      </w:r>
      <w:r w:rsidRPr="00281B4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75296" w:rsidRDefault="00375296" w:rsidP="00375296">
      <w:pPr>
        <w:pStyle w:val="1"/>
        <w:spacing w:line="240" w:lineRule="auto"/>
        <w:jc w:val="right"/>
        <w:rPr>
          <w:rFonts w:ascii="Times New Roman" w:eastAsiaTheme="minorEastAsia" w:hAnsi="Times New Roman"/>
        </w:rPr>
      </w:pPr>
    </w:p>
    <w:p w:rsidR="00375296" w:rsidRDefault="00375296" w:rsidP="00375296">
      <w:pPr>
        <w:pStyle w:val="1"/>
        <w:spacing w:line="276" w:lineRule="auto"/>
        <w:jc w:val="right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Times New Roman" w:eastAsiaTheme="minorEastAsia" w:hAnsi="Times New Roman"/>
        </w:rPr>
        <w:t>ПРОЕКТ</w:t>
      </w:r>
    </w:p>
    <w:p w:rsidR="00375296" w:rsidRPr="00C65AF0" w:rsidRDefault="00375296" w:rsidP="00375296">
      <w:pPr>
        <w:pStyle w:val="1"/>
        <w:spacing w:line="276" w:lineRule="auto"/>
        <w:jc w:val="center"/>
        <w:rPr>
          <w:rFonts w:ascii="Times New Roman" w:hAnsi="Times New Roman"/>
          <w:sz w:val="36"/>
          <w:szCs w:val="36"/>
          <w:lang w:eastAsia="en-US"/>
        </w:rPr>
      </w:pPr>
      <w:r w:rsidRPr="00C65AF0">
        <w:rPr>
          <w:rFonts w:ascii="Times New Roman" w:hAnsi="Times New Roman"/>
          <w:sz w:val="36"/>
          <w:szCs w:val="36"/>
          <w:lang w:eastAsia="en-US"/>
        </w:rPr>
        <w:t xml:space="preserve">Р о с </w:t>
      </w:r>
      <w:proofErr w:type="spellStart"/>
      <w:proofErr w:type="gramStart"/>
      <w:r w:rsidRPr="00C65AF0">
        <w:rPr>
          <w:rFonts w:ascii="Times New Roman" w:hAnsi="Times New Roman"/>
          <w:sz w:val="36"/>
          <w:szCs w:val="36"/>
          <w:lang w:eastAsia="en-US"/>
        </w:rPr>
        <w:t>с</w:t>
      </w:r>
      <w:proofErr w:type="spellEnd"/>
      <w:proofErr w:type="gramEnd"/>
      <w:r w:rsidRPr="00C65AF0">
        <w:rPr>
          <w:rFonts w:ascii="Times New Roman" w:hAnsi="Times New Roman"/>
          <w:sz w:val="36"/>
          <w:szCs w:val="36"/>
          <w:lang w:eastAsia="en-US"/>
        </w:rPr>
        <w:t xml:space="preserve"> и </w:t>
      </w:r>
      <w:proofErr w:type="spellStart"/>
      <w:r w:rsidRPr="00C65AF0">
        <w:rPr>
          <w:rFonts w:ascii="Times New Roman" w:hAnsi="Times New Roman"/>
          <w:sz w:val="36"/>
          <w:szCs w:val="36"/>
          <w:lang w:eastAsia="en-US"/>
        </w:rPr>
        <w:t>й</w:t>
      </w:r>
      <w:proofErr w:type="spellEnd"/>
      <w:r w:rsidRPr="00C65AF0">
        <w:rPr>
          <w:rFonts w:ascii="Times New Roman" w:hAnsi="Times New Roman"/>
          <w:sz w:val="36"/>
          <w:szCs w:val="36"/>
          <w:lang w:eastAsia="en-US"/>
        </w:rPr>
        <w:t xml:space="preserve"> с к а я  Ф е </w:t>
      </w:r>
      <w:proofErr w:type="spellStart"/>
      <w:r w:rsidRPr="00C65AF0">
        <w:rPr>
          <w:rFonts w:ascii="Times New Roman" w:hAnsi="Times New Roman"/>
          <w:sz w:val="36"/>
          <w:szCs w:val="36"/>
          <w:lang w:eastAsia="en-US"/>
        </w:rPr>
        <w:t>д</w:t>
      </w:r>
      <w:proofErr w:type="spellEnd"/>
      <w:r w:rsidRPr="00C65AF0">
        <w:rPr>
          <w:rFonts w:ascii="Times New Roman" w:hAnsi="Times New Roman"/>
          <w:sz w:val="36"/>
          <w:szCs w:val="36"/>
          <w:lang w:eastAsia="en-US"/>
        </w:rPr>
        <w:t xml:space="preserve"> е </w:t>
      </w:r>
      <w:proofErr w:type="spellStart"/>
      <w:r w:rsidRPr="00C65AF0">
        <w:rPr>
          <w:rFonts w:ascii="Times New Roman" w:hAnsi="Times New Roman"/>
          <w:sz w:val="36"/>
          <w:szCs w:val="36"/>
          <w:lang w:eastAsia="en-US"/>
        </w:rPr>
        <w:t>р</w:t>
      </w:r>
      <w:proofErr w:type="spellEnd"/>
      <w:r w:rsidRPr="00C65AF0">
        <w:rPr>
          <w:rFonts w:ascii="Times New Roman" w:hAnsi="Times New Roman"/>
          <w:sz w:val="36"/>
          <w:szCs w:val="36"/>
          <w:lang w:eastAsia="en-US"/>
        </w:rPr>
        <w:t xml:space="preserve"> а </w:t>
      </w:r>
      <w:proofErr w:type="spellStart"/>
      <w:r w:rsidRPr="00C65AF0">
        <w:rPr>
          <w:rFonts w:ascii="Times New Roman" w:hAnsi="Times New Roman"/>
          <w:sz w:val="36"/>
          <w:szCs w:val="36"/>
          <w:lang w:eastAsia="en-US"/>
        </w:rPr>
        <w:t>ц</w:t>
      </w:r>
      <w:proofErr w:type="spellEnd"/>
      <w:r w:rsidRPr="00C65AF0">
        <w:rPr>
          <w:rFonts w:ascii="Times New Roman" w:hAnsi="Times New Roman"/>
          <w:sz w:val="36"/>
          <w:szCs w:val="36"/>
          <w:lang w:eastAsia="en-US"/>
        </w:rPr>
        <w:t xml:space="preserve"> и я</w:t>
      </w:r>
    </w:p>
    <w:p w:rsidR="00375296" w:rsidRPr="00C65AF0" w:rsidRDefault="00375296" w:rsidP="00375296">
      <w:pPr>
        <w:pStyle w:val="5"/>
        <w:spacing w:line="276" w:lineRule="auto"/>
        <w:rPr>
          <w:rFonts w:ascii="Times New Roman" w:hAnsi="Times New Roman"/>
          <w:sz w:val="36"/>
          <w:szCs w:val="36"/>
          <w:lang w:eastAsia="en-US"/>
        </w:rPr>
      </w:pPr>
      <w:r w:rsidRPr="00C65AF0">
        <w:rPr>
          <w:rFonts w:ascii="Times New Roman" w:hAnsi="Times New Roman"/>
          <w:sz w:val="36"/>
          <w:szCs w:val="36"/>
          <w:lang w:eastAsia="en-US"/>
        </w:rPr>
        <w:t>Иркутская   область</w:t>
      </w:r>
    </w:p>
    <w:p w:rsidR="00375296" w:rsidRPr="00C65AF0" w:rsidRDefault="00375296" w:rsidP="0037529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65AF0">
        <w:rPr>
          <w:rFonts w:ascii="Times New Roman" w:hAnsi="Times New Roman"/>
          <w:b/>
          <w:sz w:val="36"/>
          <w:szCs w:val="36"/>
        </w:rPr>
        <w:t>Муниципальное образование "</w:t>
      </w:r>
      <w:proofErr w:type="spellStart"/>
      <w:r w:rsidRPr="00C65AF0">
        <w:rPr>
          <w:rFonts w:ascii="Times New Roman" w:hAnsi="Times New Roman"/>
          <w:b/>
          <w:sz w:val="36"/>
          <w:szCs w:val="36"/>
        </w:rPr>
        <w:t>Тайшетский</w:t>
      </w:r>
      <w:proofErr w:type="spellEnd"/>
      <w:r w:rsidRPr="00C65AF0">
        <w:rPr>
          <w:rFonts w:ascii="Times New Roman" w:hAnsi="Times New Roman"/>
          <w:b/>
          <w:sz w:val="36"/>
          <w:szCs w:val="36"/>
        </w:rPr>
        <w:t xml:space="preserve">  район"</w:t>
      </w:r>
    </w:p>
    <w:p w:rsidR="00375296" w:rsidRPr="00C65AF0" w:rsidRDefault="00375296" w:rsidP="00375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C65AF0">
        <w:rPr>
          <w:rFonts w:ascii="Times New Roman" w:hAnsi="Times New Roman"/>
          <w:b/>
          <w:sz w:val="36"/>
          <w:szCs w:val="36"/>
        </w:rPr>
        <w:t>Тальское</w:t>
      </w:r>
      <w:proofErr w:type="spellEnd"/>
      <w:r w:rsidRPr="00C65AF0">
        <w:rPr>
          <w:rFonts w:ascii="Times New Roman" w:hAnsi="Times New Roman"/>
          <w:b/>
          <w:sz w:val="36"/>
          <w:szCs w:val="36"/>
        </w:rPr>
        <w:t xml:space="preserve"> муниципальное образование</w:t>
      </w:r>
    </w:p>
    <w:p w:rsidR="00375296" w:rsidRDefault="00375296" w:rsidP="00375296">
      <w:pPr>
        <w:pStyle w:val="7"/>
        <w:spacing w:line="276" w:lineRule="auto"/>
        <w:rPr>
          <w:rFonts w:ascii="Times New Roman" w:hAnsi="Times New Roman"/>
          <w:sz w:val="36"/>
          <w:szCs w:val="36"/>
          <w:lang w:eastAsia="en-US"/>
        </w:rPr>
      </w:pPr>
      <w:r w:rsidRPr="00C65AF0">
        <w:rPr>
          <w:rFonts w:ascii="Times New Roman" w:hAnsi="Times New Roman"/>
          <w:sz w:val="36"/>
          <w:szCs w:val="36"/>
          <w:lang w:eastAsia="en-US"/>
        </w:rPr>
        <w:t xml:space="preserve">Дума </w:t>
      </w:r>
      <w:proofErr w:type="spellStart"/>
      <w:r w:rsidRPr="00C65AF0">
        <w:rPr>
          <w:rFonts w:ascii="Times New Roman" w:hAnsi="Times New Roman"/>
          <w:sz w:val="36"/>
          <w:szCs w:val="36"/>
          <w:lang w:eastAsia="en-US"/>
        </w:rPr>
        <w:t>Тальского</w:t>
      </w:r>
      <w:proofErr w:type="spellEnd"/>
      <w:r w:rsidRPr="00C65AF0">
        <w:rPr>
          <w:rFonts w:ascii="Times New Roman" w:hAnsi="Times New Roman"/>
          <w:sz w:val="36"/>
          <w:szCs w:val="36"/>
          <w:lang w:eastAsia="en-US"/>
        </w:rPr>
        <w:t xml:space="preserve"> муниципального образования</w:t>
      </w:r>
      <w:r>
        <w:rPr>
          <w:rFonts w:ascii="Times New Roman" w:hAnsi="Times New Roman"/>
          <w:sz w:val="36"/>
          <w:szCs w:val="36"/>
          <w:lang w:eastAsia="en-US"/>
        </w:rPr>
        <w:t xml:space="preserve"> </w:t>
      </w:r>
    </w:p>
    <w:p w:rsidR="00375296" w:rsidRPr="00455A4F" w:rsidRDefault="00375296" w:rsidP="00375296">
      <w:pPr>
        <w:jc w:val="center"/>
        <w:rPr>
          <w:rFonts w:ascii="Times New Roman" w:hAnsi="Times New Roman"/>
          <w:b/>
          <w:sz w:val="24"/>
          <w:szCs w:val="24"/>
        </w:rPr>
      </w:pPr>
      <w:r w:rsidRPr="00455A4F">
        <w:rPr>
          <w:rFonts w:ascii="Times New Roman" w:hAnsi="Times New Roman"/>
          <w:b/>
          <w:sz w:val="56"/>
          <w:szCs w:val="56"/>
        </w:rPr>
        <w:t>РЕШЕНИЕ</w:t>
      </w:r>
    </w:p>
    <w:p w:rsidR="00375296" w:rsidRDefault="00375296" w:rsidP="003752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«______»   ____________  2023 года                                               № 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375296" w:rsidTr="00CC5704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5296" w:rsidRDefault="00375296" w:rsidP="00DC33BE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Устав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</w:tc>
      </w:tr>
    </w:tbl>
    <w:p w:rsidR="00DC33BE" w:rsidRPr="0062122F" w:rsidRDefault="00DC33BE" w:rsidP="00DC33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В целях приведения Устава </w:t>
      </w:r>
      <w:proofErr w:type="spellStart"/>
      <w:r>
        <w:rPr>
          <w:rFonts w:ascii="Times New Roman" w:hAnsi="Times New Roman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в соответствие с действующим законодательством Российской Федерации, руководствуясь  Федеральным  законом от 06 октября  2003 года  № 131-ФЗ "Об общих принципах организации местного самоуправления в Российской Федерации",  статьями   31, 44  Устава </w:t>
      </w:r>
      <w:proofErr w:type="spellStart"/>
      <w:r>
        <w:rPr>
          <w:rFonts w:ascii="Times New Roman" w:hAnsi="Times New Roman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образования, Дума </w:t>
      </w:r>
      <w:proofErr w:type="spellStart"/>
      <w:r>
        <w:rPr>
          <w:rFonts w:ascii="Times New Roman" w:hAnsi="Times New Roman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DC33BE" w:rsidRPr="00DC33BE" w:rsidRDefault="00DC33BE" w:rsidP="00DC33B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C33BE">
        <w:rPr>
          <w:rFonts w:ascii="Times New Roman" w:hAnsi="Times New Roman"/>
          <w:b/>
          <w:sz w:val="28"/>
          <w:szCs w:val="28"/>
        </w:rPr>
        <w:t>РЕШИЛА:</w:t>
      </w:r>
    </w:p>
    <w:p w:rsidR="00DC33BE" w:rsidRPr="00DC33BE" w:rsidRDefault="00DC33BE" w:rsidP="00DC33BE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Внести в Устав </w:t>
      </w:r>
      <w:proofErr w:type="spellStart"/>
      <w:r>
        <w:rPr>
          <w:rFonts w:ascii="Times New Roman" w:hAnsi="Times New Roman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3BE">
        <w:rPr>
          <w:rFonts w:ascii="Times New Roman" w:hAnsi="Times New Roman"/>
          <w:sz w:val="24"/>
          <w:szCs w:val="24"/>
        </w:rPr>
        <w:t>следующие   изменения:</w:t>
      </w:r>
    </w:p>
    <w:p w:rsidR="00DC33BE" w:rsidRPr="0062122F" w:rsidRDefault="00DC33BE" w:rsidP="00DC33BE">
      <w:pPr>
        <w:pStyle w:val="a6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 </w:t>
      </w:r>
      <w:r w:rsidRPr="00DC33BE">
        <w:rPr>
          <w:rFonts w:ascii="Times New Roman" w:hAnsi="Times New Roman"/>
          <w:b/>
          <w:sz w:val="24"/>
          <w:szCs w:val="24"/>
        </w:rPr>
        <w:t>часть 1 статьи 6</w:t>
      </w:r>
      <w:r w:rsidRPr="0062122F">
        <w:rPr>
          <w:rFonts w:ascii="Times New Roman" w:hAnsi="Times New Roman"/>
          <w:sz w:val="24"/>
          <w:szCs w:val="24"/>
        </w:rPr>
        <w:t xml:space="preserve"> дополнить пунктом 14 следующего содержания:</w:t>
      </w:r>
    </w:p>
    <w:p w:rsidR="00DC33BE" w:rsidRPr="0062122F" w:rsidRDefault="00DC33BE" w:rsidP="00DC3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2122F">
        <w:rPr>
          <w:rFonts w:ascii="Times New Roman" w:hAnsi="Times New Roman"/>
          <w:sz w:val="24"/>
          <w:szCs w:val="24"/>
        </w:rPr>
        <w:t xml:space="preserve">«14) </w:t>
      </w:r>
      <w:r w:rsidRPr="0062122F">
        <w:rPr>
          <w:rFonts w:ascii="Times New Roman" w:hAnsi="Times New Roman" w:cs="Times New Roman"/>
          <w:sz w:val="24"/>
          <w:szCs w:val="24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 w:rsidRPr="0062122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C33BE" w:rsidRPr="0062122F" w:rsidRDefault="00DC33BE" w:rsidP="00DC33BE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 </w:t>
      </w:r>
      <w:r w:rsidRPr="00DC33BE">
        <w:rPr>
          <w:rFonts w:ascii="Times New Roman" w:hAnsi="Times New Roman"/>
          <w:b/>
          <w:sz w:val="24"/>
          <w:szCs w:val="24"/>
        </w:rPr>
        <w:t>в пункте 12 части 1 статьи 7</w:t>
      </w:r>
      <w:r w:rsidRPr="0062122F">
        <w:rPr>
          <w:rFonts w:ascii="Times New Roman" w:hAnsi="Times New Roman"/>
          <w:sz w:val="24"/>
          <w:szCs w:val="24"/>
        </w:rPr>
        <w:t xml:space="preserve"> слова «федеральными законами» заменить словами «Федеральным законом от 06 октября  2003 года  № 131-ФЗ "Об общих принципах организации местного самоуправления в Российской Федерации"</w:t>
      </w:r>
      <w:proofErr w:type="gramStart"/>
      <w:r w:rsidRPr="0062122F">
        <w:rPr>
          <w:rFonts w:ascii="Times New Roman" w:hAnsi="Times New Roman"/>
          <w:sz w:val="24"/>
          <w:szCs w:val="24"/>
        </w:rPr>
        <w:t>;»</w:t>
      </w:r>
      <w:proofErr w:type="gramEnd"/>
      <w:r w:rsidRPr="0062122F">
        <w:rPr>
          <w:rFonts w:ascii="Times New Roman" w:hAnsi="Times New Roman"/>
          <w:sz w:val="24"/>
          <w:szCs w:val="24"/>
        </w:rPr>
        <w:t>;</w:t>
      </w:r>
    </w:p>
    <w:p w:rsidR="00DC33BE" w:rsidRPr="0062122F" w:rsidRDefault="00DC33BE" w:rsidP="00DC33BE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C33BE">
        <w:rPr>
          <w:rFonts w:ascii="Times New Roman" w:hAnsi="Times New Roman"/>
          <w:b/>
          <w:sz w:val="24"/>
          <w:szCs w:val="24"/>
        </w:rPr>
        <w:t>статью 22</w:t>
      </w:r>
      <w:r w:rsidRPr="006212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DC33BE" w:rsidRPr="0062122F" w:rsidRDefault="00DC33BE" w:rsidP="00DC33BE">
      <w:pPr>
        <w:pStyle w:val="2"/>
        <w:keepNext w:val="0"/>
        <w:suppressLineNumbers/>
        <w:suppressAutoHyphens/>
        <w:spacing w:before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2122F">
        <w:rPr>
          <w:rFonts w:ascii="Times New Roman" w:hAnsi="Times New Roman"/>
          <w:b w:val="0"/>
          <w:color w:val="auto"/>
          <w:sz w:val="24"/>
          <w:szCs w:val="24"/>
        </w:rPr>
        <w:t>«</w:t>
      </w:r>
      <w:bookmarkStart w:id="0" w:name="_Toc121746317"/>
      <w:bookmarkStart w:id="1" w:name="_Toc165113081"/>
      <w:bookmarkStart w:id="2" w:name="_Toc196812516"/>
      <w:bookmarkStart w:id="3" w:name="_Toc201730476"/>
      <w:bookmarkStart w:id="4" w:name="_Toc201730611"/>
      <w:bookmarkStart w:id="5" w:name="_Toc201730746"/>
      <w:bookmarkStart w:id="6" w:name="_Toc201735260"/>
      <w:bookmarkStart w:id="7" w:name="_Toc477177037"/>
      <w:bookmarkStart w:id="8" w:name="_Toc477177130"/>
      <w:bookmarkStart w:id="9" w:name="_Toc477177316"/>
      <w:r w:rsidRPr="009B3150">
        <w:rPr>
          <w:rFonts w:ascii="Times New Roman" w:hAnsi="Times New Roman"/>
          <w:color w:val="auto"/>
          <w:sz w:val="24"/>
          <w:szCs w:val="24"/>
        </w:rPr>
        <w:t xml:space="preserve">Статья 22. Глава </w:t>
      </w:r>
      <w:proofErr w:type="spellStart"/>
      <w:r w:rsidRPr="009B3150">
        <w:rPr>
          <w:rFonts w:ascii="Times New Roman" w:hAnsi="Times New Roman"/>
          <w:color w:val="auto"/>
          <w:sz w:val="24"/>
          <w:szCs w:val="24"/>
        </w:rPr>
        <w:t>Тальского</w:t>
      </w:r>
      <w:proofErr w:type="spellEnd"/>
      <w:r w:rsidRPr="009B3150">
        <w:rPr>
          <w:rFonts w:ascii="Times New Roman" w:hAnsi="Times New Roman"/>
          <w:color w:val="auto"/>
          <w:sz w:val="24"/>
          <w:szCs w:val="24"/>
        </w:rPr>
        <w:t xml:space="preserve"> муниципального образования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DC33BE" w:rsidRPr="0062122F" w:rsidRDefault="00DC33BE" w:rsidP="00DC33BE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1. Глава </w:t>
      </w:r>
      <w:proofErr w:type="spellStart"/>
      <w:r>
        <w:rPr>
          <w:rFonts w:ascii="Times New Roman" w:hAnsi="Times New Roman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является высшим должностным лицом муниципального образования, возглавляет деятельность по осуществлению местного самоуправления на территории муниципального образования, осуществляет представительные и иные функции в соответствии с законодательством и настоящим Уставом.</w:t>
      </w:r>
    </w:p>
    <w:p w:rsidR="00DC33BE" w:rsidRPr="0062122F" w:rsidRDefault="00DC33BE" w:rsidP="00DC33BE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2. Глава </w:t>
      </w:r>
      <w:proofErr w:type="spellStart"/>
      <w:r>
        <w:rPr>
          <w:rFonts w:ascii="Times New Roman" w:hAnsi="Times New Roman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возглавляет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образования, исполняет полномочия председателя Думы </w:t>
      </w:r>
      <w:proofErr w:type="spellStart"/>
      <w:r>
        <w:rPr>
          <w:rFonts w:ascii="Times New Roman" w:hAnsi="Times New Roman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DC33BE" w:rsidRPr="0062122F" w:rsidRDefault="00DC33BE" w:rsidP="00DC33BE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3. Глава </w:t>
      </w:r>
      <w:proofErr w:type="spellStart"/>
      <w:r>
        <w:rPr>
          <w:rFonts w:ascii="Times New Roman" w:hAnsi="Times New Roman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избирается на муниципальных выборах сроком на пять лет.</w:t>
      </w:r>
    </w:p>
    <w:p w:rsidR="00DC33BE" w:rsidRPr="0062122F" w:rsidRDefault="00DC33BE" w:rsidP="00DC33BE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lastRenderedPageBreak/>
        <w:t xml:space="preserve">4. Ежегодно не позднее чем через 3 месяца после окончания соответствующего календарного года Глава </w:t>
      </w:r>
      <w:proofErr w:type="spellStart"/>
      <w:r>
        <w:rPr>
          <w:rFonts w:ascii="Times New Roman" w:hAnsi="Times New Roman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отчитывается перед населением муниципального образования. Отчет главы </w:t>
      </w:r>
      <w:proofErr w:type="spellStart"/>
      <w:r>
        <w:rPr>
          <w:rFonts w:ascii="Times New Roman" w:hAnsi="Times New Roman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подлежит опубликованию в установленном порядке. В указанном отчете отражаются:</w:t>
      </w:r>
    </w:p>
    <w:p w:rsidR="00DC33BE" w:rsidRPr="0062122F" w:rsidRDefault="00DC33BE" w:rsidP="00DC33BE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>1) итоги деятельности органов местного самоуправления муниципального образования за соответствующий календарный год;</w:t>
      </w:r>
    </w:p>
    <w:p w:rsidR="00DC33BE" w:rsidRPr="0062122F" w:rsidRDefault="00DC33BE" w:rsidP="00DC33BE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>2) перспективные планы социально-экономического развития муниципального образования на очередной календарный год;</w:t>
      </w:r>
    </w:p>
    <w:p w:rsidR="00DC33BE" w:rsidRPr="0062122F" w:rsidRDefault="00DC33BE" w:rsidP="00DC33BE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3) информация об обеспечении органами местного самоуправления муниципального образования прав жителей </w:t>
      </w:r>
      <w:proofErr w:type="spellStart"/>
      <w:r>
        <w:rPr>
          <w:rFonts w:ascii="Times New Roman" w:hAnsi="Times New Roman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в сфере занятости, образования, культуры, здравоохранения и иных по усмотрению Главы </w:t>
      </w:r>
      <w:proofErr w:type="spellStart"/>
      <w:r>
        <w:rPr>
          <w:rFonts w:ascii="Times New Roman" w:hAnsi="Times New Roman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DC33BE" w:rsidRDefault="00DC33BE" w:rsidP="00DC33BE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5. </w:t>
      </w:r>
      <w:r w:rsidRPr="0062122F">
        <w:rPr>
          <w:rFonts w:ascii="Times New Roman" w:hAnsi="Times New Roman" w:cs="Times New Roman"/>
          <w:bCs/>
          <w:iCs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образования </w:t>
      </w:r>
      <w:r w:rsidRPr="0062122F">
        <w:rPr>
          <w:rFonts w:ascii="Times New Roman" w:hAnsi="Times New Roman" w:cs="Times New Roman"/>
          <w:sz w:val="24"/>
          <w:szCs w:val="24"/>
        </w:rPr>
        <w:t xml:space="preserve">должен соблюдать ограничения, запреты, исполнять обязанности, которые установлены Федеральным </w:t>
      </w:r>
      <w:hyperlink r:id="rId5" w:history="1">
        <w:r w:rsidRPr="006212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122F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 и другими федеральными законами. </w:t>
      </w:r>
      <w:r w:rsidRPr="0062122F">
        <w:rPr>
          <w:rFonts w:ascii="Times New Roman" w:hAnsi="Times New Roman" w:cs="Times New Roman"/>
          <w:sz w:val="24"/>
          <w:szCs w:val="24"/>
        </w:rPr>
        <w:tab/>
      </w:r>
    </w:p>
    <w:p w:rsidR="00DC33BE" w:rsidRPr="0062122F" w:rsidRDefault="00DC33BE" w:rsidP="00DC33BE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2122F">
        <w:rPr>
          <w:rFonts w:ascii="Times New Roman" w:hAnsi="Times New Roman" w:cs="Times New Roman"/>
          <w:sz w:val="24"/>
          <w:szCs w:val="24"/>
        </w:rPr>
        <w:t xml:space="preserve">Полномочия главы </w:t>
      </w:r>
      <w:proofErr w:type="spellStart"/>
      <w:r>
        <w:rPr>
          <w:rFonts w:ascii="Times New Roman" w:hAnsi="Times New Roman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6212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122F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коррупции", Федеральным законом от 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Pr="006212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122F">
        <w:rPr>
          <w:rFonts w:ascii="Times New Roman" w:hAnsi="Times New Roman" w:cs="Times New Roman"/>
          <w:sz w:val="24"/>
          <w:szCs w:val="24"/>
        </w:rPr>
        <w:t xml:space="preserve"> от 7 мая 2013 года № 79-ФЗ "О запрете отдельным категориям</w:t>
      </w:r>
      <w:proofErr w:type="gramEnd"/>
      <w:r w:rsidRPr="0062122F">
        <w:rPr>
          <w:rFonts w:ascii="Times New Roman" w:hAnsi="Times New Roman" w:cs="Times New Roman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если иное не предусмотрено Федеральным законом </w:t>
      </w:r>
      <w:r w:rsidRPr="0062122F">
        <w:rPr>
          <w:rFonts w:ascii="Times New Roman" w:hAnsi="Times New Roman" w:cs="Times New Roman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3BE" w:rsidRPr="0062122F" w:rsidRDefault="00DC33BE" w:rsidP="00DC33BE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2122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62122F">
        <w:rPr>
          <w:rFonts w:ascii="Times New Roman" w:hAnsi="Times New Roman"/>
          <w:sz w:val="24"/>
          <w:szCs w:val="24"/>
        </w:rPr>
        <w:t xml:space="preserve">от 06 октября  2003 года  № 131-ФЗ "Об общих принципах организации местного самоуправления в Российской Федерации" </w:t>
      </w:r>
      <w:r w:rsidRPr="0062122F">
        <w:rPr>
          <w:rFonts w:ascii="Times New Roman" w:hAnsi="Times New Roman" w:cs="Times New Roman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Pr="0062122F">
        <w:rPr>
          <w:rFonts w:ascii="Times New Roman" w:hAnsi="Times New Roman" w:cs="Times New Roman"/>
          <w:sz w:val="24"/>
          <w:szCs w:val="24"/>
        </w:rPr>
        <w:t xml:space="preserve"> неисполнение таких обязанностей признается следствием не зависящих от него обстоятельств в порядке, предусмотренном </w:t>
      </w:r>
      <w:hyperlink r:id="rId8" w:history="1">
        <w:r w:rsidRPr="0062122F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62122F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62122F">
          <w:rPr>
            <w:rFonts w:ascii="Times New Roman" w:hAnsi="Times New Roman" w:cs="Times New Roman"/>
            <w:color w:val="0000FF"/>
            <w:sz w:val="24"/>
            <w:szCs w:val="24"/>
          </w:rPr>
          <w:t>6 статьи 13</w:t>
        </w:r>
      </w:hyperlink>
      <w:r w:rsidRPr="0062122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C33BE" w:rsidRDefault="00DC33BE" w:rsidP="00DC33BE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3BE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DC33BE">
        <w:rPr>
          <w:rFonts w:ascii="Times New Roman" w:hAnsi="Times New Roman"/>
          <w:b/>
          <w:sz w:val="24"/>
          <w:szCs w:val="24"/>
        </w:rPr>
        <w:t>статью 36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DC33BE" w:rsidRPr="0062122F" w:rsidRDefault="00DC33BE" w:rsidP="00DC33BE">
      <w:pPr>
        <w:pStyle w:val="2"/>
        <w:keepNext w:val="0"/>
        <w:suppressLineNumbers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22F">
        <w:rPr>
          <w:rFonts w:ascii="Times New Roman" w:hAnsi="Times New Roman" w:cs="Times New Roman"/>
          <w:color w:val="auto"/>
          <w:sz w:val="24"/>
          <w:szCs w:val="24"/>
        </w:rPr>
        <w:t>«</w:t>
      </w:r>
      <w:bookmarkStart w:id="10" w:name="_Toc477177050"/>
      <w:bookmarkStart w:id="11" w:name="_Toc477177143"/>
      <w:bookmarkStart w:id="12" w:name="_Toc477177329"/>
      <w:r w:rsidRPr="0062122F">
        <w:rPr>
          <w:rFonts w:ascii="Times New Roman" w:hAnsi="Times New Roman" w:cs="Times New Roman"/>
          <w:color w:val="auto"/>
          <w:sz w:val="24"/>
          <w:szCs w:val="24"/>
        </w:rPr>
        <w:t xml:space="preserve">Статья 36. Депутат Думы </w:t>
      </w:r>
      <w:proofErr w:type="spellStart"/>
      <w:r w:rsidRPr="00DC33BE">
        <w:rPr>
          <w:rFonts w:ascii="Times New Roman" w:hAnsi="Times New Roman"/>
          <w:color w:val="auto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</w:t>
      </w:r>
      <w:bookmarkEnd w:id="10"/>
      <w:bookmarkEnd w:id="11"/>
      <w:bookmarkEnd w:id="12"/>
    </w:p>
    <w:p w:rsidR="00DC33BE" w:rsidRPr="0062122F" w:rsidRDefault="00DC33BE" w:rsidP="00DC33BE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1. Депутату Думы </w:t>
      </w:r>
      <w:proofErr w:type="spellStart"/>
      <w:r>
        <w:rPr>
          <w:rFonts w:ascii="Times New Roman" w:hAnsi="Times New Roman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обеспечиваются условия для беспрепятственного осуществления своих полномочий.</w:t>
      </w:r>
    </w:p>
    <w:p w:rsidR="00DC33BE" w:rsidRPr="0062122F" w:rsidRDefault="00DC33BE" w:rsidP="00DC33BE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2. Формами депутатской деятельности являются:</w:t>
      </w:r>
    </w:p>
    <w:p w:rsidR="00DC33BE" w:rsidRPr="0062122F" w:rsidRDefault="00DC33BE" w:rsidP="00DC33BE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1) участие в сессиях Думы </w:t>
      </w:r>
      <w:proofErr w:type="spellStart"/>
      <w:r>
        <w:rPr>
          <w:rFonts w:ascii="Times New Roman" w:hAnsi="Times New Roman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DC33BE" w:rsidRPr="0062122F" w:rsidRDefault="00DC33BE" w:rsidP="00DC33BE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2) участие в работе постоянных и временных комитетов и комиссий, временных рабочих групп Думы </w:t>
      </w:r>
      <w:proofErr w:type="spellStart"/>
      <w:r>
        <w:rPr>
          <w:rFonts w:ascii="Times New Roman" w:hAnsi="Times New Roman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DC33BE" w:rsidRPr="0062122F" w:rsidRDefault="00DC33BE" w:rsidP="00DC33BE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3) подготовка и внесение проектов решений на рассмотрение Думы </w:t>
      </w:r>
      <w:proofErr w:type="spellStart"/>
      <w:r>
        <w:rPr>
          <w:rFonts w:ascii="Times New Roman" w:hAnsi="Times New Roman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DC33BE" w:rsidRPr="0062122F" w:rsidRDefault="00DC33BE" w:rsidP="00DC33BE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4) участие в выполнении поручений Думы </w:t>
      </w:r>
      <w:proofErr w:type="spellStart"/>
      <w:r>
        <w:rPr>
          <w:rFonts w:ascii="Times New Roman" w:hAnsi="Times New Roman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DC33BE" w:rsidRPr="0062122F" w:rsidRDefault="00DC33BE" w:rsidP="00DC33B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22F">
        <w:rPr>
          <w:rFonts w:ascii="Times New Roman" w:hAnsi="Times New Roman" w:cs="Times New Roman"/>
          <w:sz w:val="24"/>
          <w:szCs w:val="24"/>
        </w:rPr>
        <w:t xml:space="preserve">5) обращение к Главе </w:t>
      </w:r>
      <w:proofErr w:type="spellStart"/>
      <w:r>
        <w:rPr>
          <w:rFonts w:ascii="Times New Roman" w:hAnsi="Times New Roman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 муниципальным органам и их должностным лицам, к руководителям муниципальных учреждений, </w:t>
      </w:r>
      <w:r w:rsidRPr="0062122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унитарных предприятий, к должностным лицам органов государственной власти Иркутской области, иных государственных органов Иркутской области, к руководителям организаций, осуществляющих свою деятельность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 иным должностным лицам и органам, в чью компетенцию входит рассмотрение и принятие решений по</w:t>
      </w:r>
      <w:proofErr w:type="gramEnd"/>
      <w:r w:rsidRPr="0062122F">
        <w:rPr>
          <w:rFonts w:ascii="Times New Roman" w:hAnsi="Times New Roman" w:cs="Times New Roman"/>
          <w:sz w:val="24"/>
          <w:szCs w:val="24"/>
        </w:rPr>
        <w:t xml:space="preserve"> вопросам местного значения или связанным с реализацией депутатом его полномочий;</w:t>
      </w:r>
    </w:p>
    <w:p w:rsidR="00DC33BE" w:rsidRPr="0062122F" w:rsidRDefault="00DC33BE" w:rsidP="00DC33B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6) прием граждан и отчет перед избирателями;</w:t>
      </w:r>
    </w:p>
    <w:p w:rsidR="00DC33BE" w:rsidRPr="0062122F" w:rsidRDefault="00DC33BE" w:rsidP="00DC33B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7) рассмотрение поступивших к депутату заявлений, жалоб, предложений и иных обращений граждан и организаций.</w:t>
      </w:r>
    </w:p>
    <w:p w:rsidR="00DC33BE" w:rsidRPr="0062122F" w:rsidRDefault="00DC33BE" w:rsidP="00DC33B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Депутатская деятельность может осуществляться в иных формах, предусмотренных федеральным и областным законодательством, Регламентом Думы </w:t>
      </w:r>
      <w:proofErr w:type="spellStart"/>
      <w:r>
        <w:rPr>
          <w:rFonts w:ascii="Times New Roman" w:hAnsi="Times New Roman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иными нормативными правовыми актами.</w:t>
      </w:r>
    </w:p>
    <w:p w:rsidR="00DC33BE" w:rsidRPr="0062122F" w:rsidRDefault="00DC33BE" w:rsidP="00DC33BE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2122F">
        <w:rPr>
          <w:rFonts w:ascii="Times New Roman" w:hAnsi="Times New Roman" w:cs="Times New Roman"/>
          <w:sz w:val="24"/>
          <w:szCs w:val="24"/>
        </w:rPr>
        <w:t xml:space="preserve">Депутат Думы </w:t>
      </w:r>
      <w:proofErr w:type="spellStart"/>
      <w:r>
        <w:rPr>
          <w:rFonts w:ascii="Times New Roman" w:hAnsi="Times New Roman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 осуществлении депутатских полномочий не связан чьим-либо мнением, руководствуется интересами населения </w:t>
      </w:r>
      <w:proofErr w:type="spellStart"/>
      <w:r>
        <w:rPr>
          <w:rFonts w:ascii="Times New Roman" w:hAnsi="Times New Roman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действующим законодательством и своими убеждениями, не может быть привлечен к ответственности по результатам его голосования и в связи с принятием решения в Думе </w:t>
      </w:r>
      <w:proofErr w:type="spellStart"/>
      <w:r>
        <w:rPr>
          <w:rFonts w:ascii="Times New Roman" w:hAnsi="Times New Roman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если иное не установлено федеральными законами.</w:t>
      </w:r>
      <w:proofErr w:type="gramEnd"/>
    </w:p>
    <w:p w:rsidR="00DC33BE" w:rsidRPr="0062122F" w:rsidRDefault="00DC33BE" w:rsidP="00DC33BE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4. Депутат поддерживает связь с избирателями, информирует их о своей работе, ведет прием граждан, изучает общественное мнение.</w:t>
      </w:r>
    </w:p>
    <w:p w:rsidR="00DC33BE" w:rsidRPr="0062122F" w:rsidRDefault="00DC33BE" w:rsidP="00DC33BE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В пределах своих полномочий депутат рассматривает поступившие к нему заявления, жалобы, предложения и иные обращения граждан и организаций и способствует их своевременному разрешению.</w:t>
      </w:r>
    </w:p>
    <w:p w:rsidR="00DC33BE" w:rsidRPr="0062122F" w:rsidRDefault="00DC33BE" w:rsidP="00DC33B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Порядок организации и обеспечения условий проведения депутатом Думы </w:t>
      </w:r>
      <w:proofErr w:type="spellStart"/>
      <w:r>
        <w:rPr>
          <w:rFonts w:ascii="Times New Roman" w:hAnsi="Times New Roman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личного приема граждан определяется Регламентом Думы </w:t>
      </w:r>
      <w:proofErr w:type="spellStart"/>
      <w:r>
        <w:rPr>
          <w:rFonts w:ascii="Times New Roman" w:hAnsi="Times New Roman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3BE" w:rsidRPr="0062122F" w:rsidRDefault="00DC33BE" w:rsidP="00DC33BE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5. Депутат Думы </w:t>
      </w:r>
      <w:proofErr w:type="spellStart"/>
      <w:r>
        <w:rPr>
          <w:rFonts w:ascii="Times New Roman" w:hAnsi="Times New Roman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отчитывается перед избирателями округа о своей работе не реже одного раза в полугодие в порядке, установленном Регламентом Думы </w:t>
      </w:r>
      <w:proofErr w:type="spellStart"/>
      <w:r>
        <w:rPr>
          <w:rFonts w:ascii="Times New Roman" w:hAnsi="Times New Roman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По требованию избирателей может быть проведен внеочередной отчет депутата.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 </w:t>
      </w:r>
      <w:proofErr w:type="spellStart"/>
      <w:r w:rsidR="003B5F5E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3B5F5E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DC33BE" w:rsidRPr="0062122F" w:rsidRDefault="00DC33BE" w:rsidP="00DC33BE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6. Должностные лица, указанные в пункте 5 части 1 настоящей статьи, к которым обратился депутат по решению вопросов местного значения, обязаны дать в установленном порядке депутату ответ на его обращение или представить запрашиваемые им документы и сведения в течение одного месяца со дня получения обращения, если иное не установлено законодательством.</w:t>
      </w:r>
    </w:p>
    <w:p w:rsidR="00DC33BE" w:rsidRPr="0062122F" w:rsidRDefault="00DC33BE" w:rsidP="00DC33BE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Обращение депутата по вопросам, входящим в компетенцию Думы </w:t>
      </w:r>
      <w:proofErr w:type="spellStart"/>
      <w:r w:rsidR="003B5F5E">
        <w:rPr>
          <w:rFonts w:ascii="Times New Roman" w:hAnsi="Times New Roman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 государственным органам, органам местного самоуправления, руководителям общественных объединений, организаций всех форм собственности, расположенных на территории </w:t>
      </w:r>
      <w:proofErr w:type="spellStart"/>
      <w:r w:rsidR="003B5F5E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3B5F5E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решением Думы </w:t>
      </w:r>
      <w:proofErr w:type="spellStart"/>
      <w:r w:rsidR="003B5F5E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3B5F5E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принимаемым в порядке, установленном Регламентом Думы </w:t>
      </w:r>
      <w:proofErr w:type="spellStart"/>
      <w:r w:rsidR="003B5F5E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3B5F5E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образования, может быть признано депутатским запросом.</w:t>
      </w:r>
    </w:p>
    <w:p w:rsidR="00DC33BE" w:rsidRPr="0062122F" w:rsidRDefault="00DC33BE" w:rsidP="00DC33B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Ответ на депутатский запрос представляется в письменной форме не позднее пятнадцати дней со дня его поступления, если иное не установлено законодательством, и оглашается на заседании Думы </w:t>
      </w:r>
      <w:proofErr w:type="spellStart"/>
      <w:r w:rsidR="003B5F5E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3B5F5E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DC33BE" w:rsidRPr="0062122F" w:rsidRDefault="00DC33BE" w:rsidP="00DC33B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7. Депутат по вопросам осуществления депутатской деятельности имеет право на безотлагательный прием Главой </w:t>
      </w:r>
      <w:proofErr w:type="spellStart"/>
      <w:r w:rsidR="003B5F5E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3B5F5E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муниципальными служащими </w:t>
      </w:r>
      <w:proofErr w:type="spellStart"/>
      <w:r w:rsidR="003B5F5E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3B5F5E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иными </w:t>
      </w:r>
      <w:r w:rsidRPr="0062122F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должностными лицами органов местного самоуправления и иных муниципальных органов, руководителями муниципальных унитарных предприятий и учреждений, иных организаций, расположенных на территории </w:t>
      </w:r>
      <w:proofErr w:type="spellStart"/>
      <w:r w:rsidR="003B5F5E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3B5F5E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DC33BE" w:rsidRPr="0062122F" w:rsidRDefault="00DC33BE" w:rsidP="00DC33B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2122F">
        <w:rPr>
          <w:rFonts w:ascii="Times New Roman" w:hAnsi="Times New Roman" w:cs="Times New Roman"/>
          <w:sz w:val="24"/>
          <w:szCs w:val="24"/>
        </w:rPr>
        <w:t>Депутат в целях осуществления его полномочий имеет право беспрепятственно посещать органы государственной власти области, иные государственные органы области, органы местного самоуправления и иные муниципальные органы, областные государственные и муниципальные унитарные предприятия и учреждения, пользоваться правом на беспрепятственный прием их руководителями, правом на ознакомление в установленном порядке с документами этих учреждений, предприятий, за исключением тех, которые содержат коммерческую и иную информацию</w:t>
      </w:r>
      <w:proofErr w:type="gramEnd"/>
      <w:r w:rsidRPr="006212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2122F">
        <w:rPr>
          <w:rFonts w:ascii="Times New Roman" w:hAnsi="Times New Roman" w:cs="Times New Roman"/>
          <w:sz w:val="24"/>
          <w:szCs w:val="24"/>
        </w:rPr>
        <w:t>охраняемую</w:t>
      </w:r>
      <w:proofErr w:type="gramEnd"/>
      <w:r w:rsidRPr="0062122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законами.</w:t>
      </w:r>
    </w:p>
    <w:p w:rsidR="00DC33BE" w:rsidRPr="0062122F" w:rsidRDefault="00DC33BE" w:rsidP="00DC33B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62122F">
        <w:rPr>
          <w:rFonts w:ascii="Times New Roman" w:hAnsi="Times New Roman" w:cs="Times New Roman"/>
          <w:sz w:val="24"/>
          <w:szCs w:val="24"/>
        </w:rPr>
        <w:t xml:space="preserve">Гарантии осуществления полномочий депутата Думы </w:t>
      </w:r>
      <w:proofErr w:type="spellStart"/>
      <w:r w:rsidR="003B5F5E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3B5F5E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 устанавливаются настоящим Уставом и иными муниципальными правовыми актами в соответствии с Федеральным законом «Об общих принципах организации местного самоуправления в Российской Федерации», иными федеральными законами и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</w:t>
      </w:r>
      <w:proofErr w:type="gramEnd"/>
      <w:r w:rsidRPr="0062122F">
        <w:rPr>
          <w:rFonts w:ascii="Times New Roman" w:hAnsi="Times New Roman" w:cs="Times New Roman"/>
          <w:sz w:val="24"/>
          <w:szCs w:val="24"/>
        </w:rPr>
        <w:t xml:space="preserve"> области».</w:t>
      </w:r>
    </w:p>
    <w:p w:rsidR="00DC33BE" w:rsidRPr="0062122F" w:rsidRDefault="00DC33BE" w:rsidP="00DC33B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Депутат Думы </w:t>
      </w:r>
      <w:proofErr w:type="spellStart"/>
      <w:r w:rsidR="003B5F5E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3B5F5E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не вправе пользоваться установленными гарантиями в ущерб авторитету органов местного самоуправления. Гарантии осуществления полномочий депутата Думы </w:t>
      </w:r>
      <w:proofErr w:type="spellStart"/>
      <w:r w:rsidR="003B5F5E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3B5F5E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не могут использоваться в целях, противоречащих интересам </w:t>
      </w:r>
      <w:proofErr w:type="spellStart"/>
      <w:r w:rsidR="003B5F5E">
        <w:rPr>
          <w:rFonts w:ascii="Times New Roman" w:hAnsi="Times New Roman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его жителей.</w:t>
      </w:r>
    </w:p>
    <w:p w:rsidR="00DC33BE" w:rsidRPr="0062122F" w:rsidRDefault="00DC33BE" w:rsidP="00DC33BE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Правила депутатской этики определяются Регламентом Думы </w:t>
      </w:r>
      <w:proofErr w:type="spellStart"/>
      <w:r w:rsidR="003B5F5E">
        <w:rPr>
          <w:rFonts w:ascii="Times New Roman" w:hAnsi="Times New Roman"/>
          <w:sz w:val="24"/>
          <w:szCs w:val="24"/>
        </w:rPr>
        <w:t>Тальского</w:t>
      </w:r>
      <w:proofErr w:type="spellEnd"/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DC33BE" w:rsidRPr="0062122F" w:rsidRDefault="00DC33BE" w:rsidP="00DC33BE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10. Регламентом Думы </w:t>
      </w:r>
      <w:proofErr w:type="spellStart"/>
      <w:r w:rsidR="003B5F5E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3B5F5E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 решениями Думы </w:t>
      </w:r>
      <w:proofErr w:type="spellStart"/>
      <w:r w:rsidR="003B5F5E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3B5F5E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 для осуществления своей деятельности депутатам устанавливаются:</w:t>
      </w:r>
    </w:p>
    <w:p w:rsidR="00DC33BE" w:rsidRPr="0062122F" w:rsidRDefault="00DC33BE" w:rsidP="00DC33BE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- гарантии по участию в решении вопросов местного значения;</w:t>
      </w:r>
    </w:p>
    <w:p w:rsidR="00DC33BE" w:rsidRPr="0062122F" w:rsidRDefault="00DC33BE" w:rsidP="00DC33B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- гарантии на обращение с вопросом к Главе </w:t>
      </w:r>
      <w:proofErr w:type="spellStart"/>
      <w:r w:rsidR="003B5F5E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3B5F5E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иным должностным лицам на сессии Думы </w:t>
      </w:r>
      <w:proofErr w:type="spellStart"/>
      <w:r w:rsidR="003B5F5E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3B5F5E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DC33BE" w:rsidRPr="0062122F" w:rsidRDefault="00DC33BE" w:rsidP="00DC33B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- гарантии по осуществлению выборным лицом местного самоуправления права на получение информации по вопросам, связанным с осуществлением его полномочий;</w:t>
      </w:r>
    </w:p>
    <w:p w:rsidR="00DC33BE" w:rsidRPr="0062122F" w:rsidRDefault="00DC33BE" w:rsidP="00DC33B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- гарантии по осуществлению права на информирование о своей деятельности; </w:t>
      </w:r>
    </w:p>
    <w:p w:rsidR="00DC33BE" w:rsidRPr="0062122F" w:rsidRDefault="00DC33BE" w:rsidP="00DC33B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- порядок возмещений за счет средств местного бюджета расходов, связанных с осуществлением депутатских полномочий.</w:t>
      </w:r>
    </w:p>
    <w:p w:rsidR="00DC33BE" w:rsidRPr="0062122F" w:rsidRDefault="00DC33BE" w:rsidP="00DC33BE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10.1. </w:t>
      </w:r>
      <w:proofErr w:type="gramStart"/>
      <w:r w:rsidRPr="0062122F">
        <w:rPr>
          <w:rFonts w:ascii="Times New Roman" w:hAnsi="Times New Roman"/>
          <w:sz w:val="24"/>
          <w:szCs w:val="24"/>
        </w:rPr>
        <w:t xml:space="preserve">Депутат </w:t>
      </w:r>
      <w:proofErr w:type="spellStart"/>
      <w:r w:rsidR="003B5F5E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3B5F5E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 xml:space="preserve">муниципального образования, осуществляющий свои полномочия на непостоянной основе,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сессиях Думы </w:t>
      </w:r>
      <w:proofErr w:type="spellStart"/>
      <w:r w:rsidR="003B5F5E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3B5F5E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 xml:space="preserve">муниципального образования и формируемых ею органов, а также иных полномочий, связанных со статусом депутата Думы </w:t>
      </w:r>
      <w:proofErr w:type="spellStart"/>
      <w:r w:rsidR="003B5F5E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3B5F5E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>муниципального образования, с сохранением места работы (должности) на период, продолжительность которого составляет</w:t>
      </w:r>
      <w:proofErr w:type="gramEnd"/>
      <w:r w:rsidRPr="0062122F">
        <w:rPr>
          <w:rFonts w:ascii="Times New Roman" w:hAnsi="Times New Roman"/>
          <w:sz w:val="24"/>
          <w:szCs w:val="24"/>
        </w:rPr>
        <w:t xml:space="preserve"> в совокупности три дня в месяц.</w:t>
      </w:r>
    </w:p>
    <w:p w:rsidR="00DC33BE" w:rsidRDefault="00DC33BE" w:rsidP="00DC33BE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11. </w:t>
      </w:r>
      <w:r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Депутат Думы </w:t>
      </w:r>
      <w:proofErr w:type="spellStart"/>
      <w:r w:rsidR="003B5F5E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3B5F5E"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муниципального образования должен соблюдать ограничения, запреты, исполнять обязанности, которые установлены Федеральным </w:t>
      </w:r>
      <w:hyperlink r:id="rId10" w:history="1">
        <w:r w:rsidRPr="0062122F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законом</w:t>
        </w:r>
      </w:hyperlink>
      <w:r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от 25 декабря 2008 года № 273-ФЗ "О противодействии коррупции" и другими федеральными законами. </w:t>
      </w:r>
    </w:p>
    <w:p w:rsidR="00DC33BE" w:rsidRDefault="00DC33BE" w:rsidP="00DC33BE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602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Полномочия депутата 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62122F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законом</w:t>
        </w:r>
      </w:hyperlink>
      <w:r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от 25 декабря 2008 года № 273-ФЗ "О противодействии коррупции", Федеральным </w:t>
      </w:r>
      <w:hyperlink r:id="rId12" w:history="1">
        <w:r w:rsidRPr="0062122F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законом</w:t>
        </w:r>
      </w:hyperlink>
      <w:r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«О запрете отдельным категориям лиц открывать и</w:t>
      </w:r>
      <w:proofErr w:type="gramEnd"/>
      <w:r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</w:t>
      </w:r>
      <w:r w:rsidRPr="0062122F">
        <w:rPr>
          <w:rFonts w:ascii="Times New Roman" w:hAnsi="Times New Roman" w:cs="Times New Roman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</w:t>
      </w:r>
      <w:r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».</w:t>
      </w:r>
      <w:r w:rsidRPr="00621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3BE" w:rsidRPr="00F1652E" w:rsidRDefault="00DC33BE" w:rsidP="00DC33BE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732602">
        <w:rPr>
          <w:rFonts w:ascii="Times New Roman" w:hAnsi="Times New Roman" w:cs="Times New Roman"/>
          <w:sz w:val="24"/>
          <w:szCs w:val="24"/>
        </w:rPr>
        <w:t>Депутат</w:t>
      </w:r>
      <w:r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3B5F5E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3B5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62122F">
        <w:rPr>
          <w:rFonts w:ascii="Times New Roman" w:hAnsi="Times New Roman"/>
          <w:sz w:val="24"/>
          <w:szCs w:val="24"/>
        </w:rPr>
        <w:t>от 06 октября  2003 года 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6 статьи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</w:t>
      </w:r>
    </w:p>
    <w:p w:rsidR="00DC33BE" w:rsidRDefault="00DC33BE" w:rsidP="00DC33BE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E5AB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EE5AB6">
        <w:rPr>
          <w:rFonts w:ascii="Times New Roman" w:hAnsi="Times New Roman"/>
          <w:sz w:val="24"/>
          <w:szCs w:val="24"/>
        </w:rPr>
        <w:t xml:space="preserve">. Иные положения о статусе депутата Думы </w:t>
      </w:r>
      <w:proofErr w:type="spellStart"/>
      <w:r w:rsidR="003B5F5E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3B5F5E" w:rsidRPr="00EE5AB6">
        <w:rPr>
          <w:rFonts w:ascii="Times New Roman" w:hAnsi="Times New Roman"/>
          <w:sz w:val="24"/>
          <w:szCs w:val="24"/>
        </w:rPr>
        <w:t xml:space="preserve"> </w:t>
      </w:r>
      <w:r w:rsidRPr="00EE5AB6">
        <w:rPr>
          <w:rFonts w:ascii="Times New Roman" w:hAnsi="Times New Roman"/>
          <w:sz w:val="24"/>
          <w:szCs w:val="24"/>
        </w:rPr>
        <w:t xml:space="preserve">муниципального образования определяются федеральными законами, настоящим Уставом и нормативными правовыми актами Думы </w:t>
      </w:r>
      <w:proofErr w:type="spellStart"/>
      <w:r w:rsidR="003B5F5E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3B5F5E" w:rsidRPr="00EE5AB6">
        <w:rPr>
          <w:rFonts w:ascii="Times New Roman" w:hAnsi="Times New Roman"/>
          <w:sz w:val="24"/>
          <w:szCs w:val="24"/>
        </w:rPr>
        <w:t xml:space="preserve"> </w:t>
      </w:r>
      <w:r w:rsidRPr="00EE5AB6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Start"/>
      <w:r w:rsidRPr="00EE5A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3B5F5E" w:rsidRPr="00867D6C" w:rsidRDefault="003B5F5E" w:rsidP="00DC33BE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33BE" w:rsidRPr="00861A3B" w:rsidRDefault="00DC33BE" w:rsidP="00DC33BE">
      <w:pPr>
        <w:pStyle w:val="a4"/>
        <w:ind w:firstLine="540"/>
        <w:rPr>
          <w:rFonts w:ascii="Times New Roman" w:hAnsi="Times New Roman"/>
          <w:sz w:val="24"/>
          <w:szCs w:val="24"/>
        </w:rPr>
      </w:pPr>
      <w:r w:rsidRPr="00861A3B">
        <w:rPr>
          <w:rFonts w:ascii="Times New Roman" w:hAnsi="Times New Roman"/>
          <w:sz w:val="24"/>
          <w:szCs w:val="24"/>
        </w:rPr>
        <w:t xml:space="preserve">   2. Главе </w:t>
      </w:r>
      <w:proofErr w:type="spellStart"/>
      <w:r w:rsidR="003B5F5E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3B5F5E" w:rsidRPr="00861A3B">
        <w:rPr>
          <w:rFonts w:ascii="Times New Roman" w:hAnsi="Times New Roman"/>
          <w:sz w:val="24"/>
          <w:szCs w:val="24"/>
        </w:rPr>
        <w:t xml:space="preserve"> </w:t>
      </w:r>
      <w:r w:rsidR="003B5F5E">
        <w:rPr>
          <w:rFonts w:ascii="Times New Roman" w:hAnsi="Times New Roman"/>
          <w:sz w:val="24"/>
          <w:szCs w:val="24"/>
        </w:rPr>
        <w:t>муниципального образования</w:t>
      </w:r>
      <w:r w:rsidRPr="00861A3B">
        <w:rPr>
          <w:rFonts w:ascii="Times New Roman" w:hAnsi="Times New Roman"/>
          <w:sz w:val="24"/>
          <w:szCs w:val="24"/>
        </w:rPr>
        <w:t>:</w:t>
      </w:r>
    </w:p>
    <w:p w:rsidR="00DC33BE" w:rsidRPr="00861A3B" w:rsidRDefault="00DC33BE" w:rsidP="00DC33BE">
      <w:pPr>
        <w:pStyle w:val="a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861A3B">
        <w:rPr>
          <w:rFonts w:ascii="Times New Roman" w:hAnsi="Times New Roman"/>
          <w:bCs/>
          <w:sz w:val="24"/>
          <w:szCs w:val="24"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DC33BE" w:rsidRPr="00861A3B" w:rsidRDefault="00DC33BE" w:rsidP="00DC33BE">
      <w:pPr>
        <w:pStyle w:val="a4"/>
        <w:ind w:firstLine="540"/>
        <w:rPr>
          <w:rFonts w:ascii="Times New Roman" w:hAnsi="Times New Roman"/>
          <w:sz w:val="24"/>
          <w:szCs w:val="24"/>
        </w:rPr>
      </w:pPr>
      <w:r w:rsidRPr="00861A3B">
        <w:rPr>
          <w:rFonts w:ascii="Times New Roman" w:hAnsi="Times New Roman"/>
          <w:sz w:val="24"/>
          <w:szCs w:val="24"/>
        </w:rPr>
        <w:t xml:space="preserve">опубликовать настоящее решение с реквизитами государственной регистрации в </w:t>
      </w:r>
      <w:r>
        <w:rPr>
          <w:rFonts w:ascii="Times New Roman" w:hAnsi="Times New Roman"/>
          <w:sz w:val="24"/>
          <w:szCs w:val="24"/>
        </w:rPr>
        <w:tab/>
      </w:r>
      <w:r w:rsidR="003B5F5E">
        <w:rPr>
          <w:rFonts w:ascii="Times New Roman" w:hAnsi="Times New Roman"/>
          <w:sz w:val="24"/>
          <w:szCs w:val="24"/>
        </w:rPr>
        <w:t>газете «</w:t>
      </w:r>
      <w:proofErr w:type="spellStart"/>
      <w:r w:rsidR="003B5F5E">
        <w:rPr>
          <w:rFonts w:ascii="Times New Roman" w:hAnsi="Times New Roman"/>
          <w:sz w:val="24"/>
          <w:szCs w:val="24"/>
        </w:rPr>
        <w:t>Тальские</w:t>
      </w:r>
      <w:proofErr w:type="spellEnd"/>
      <w:r w:rsidR="003B5F5E">
        <w:rPr>
          <w:rFonts w:ascii="Times New Roman" w:hAnsi="Times New Roman"/>
          <w:sz w:val="24"/>
          <w:szCs w:val="24"/>
        </w:rPr>
        <w:t xml:space="preserve"> вести».</w:t>
      </w:r>
      <w:r w:rsidRPr="00861A3B">
        <w:rPr>
          <w:rFonts w:ascii="Times New Roman" w:hAnsi="Times New Roman"/>
          <w:sz w:val="24"/>
          <w:szCs w:val="24"/>
        </w:rPr>
        <w:tab/>
      </w:r>
    </w:p>
    <w:p w:rsidR="00DC33BE" w:rsidRPr="00861A3B" w:rsidRDefault="00DC33BE" w:rsidP="00DC33BE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861A3B">
        <w:rPr>
          <w:rFonts w:ascii="Times New Roman" w:hAnsi="Times New Roman"/>
          <w:sz w:val="24"/>
          <w:szCs w:val="24"/>
        </w:rPr>
        <w:t xml:space="preserve">  3. Изменения в Устав </w:t>
      </w:r>
      <w:proofErr w:type="spellStart"/>
      <w:r w:rsidR="003B5F5E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3B5F5E" w:rsidRPr="00861A3B">
        <w:rPr>
          <w:rFonts w:ascii="Times New Roman" w:hAnsi="Times New Roman"/>
          <w:sz w:val="24"/>
          <w:szCs w:val="24"/>
        </w:rPr>
        <w:t xml:space="preserve"> </w:t>
      </w:r>
      <w:r w:rsidRPr="00861A3B">
        <w:rPr>
          <w:rFonts w:ascii="Times New Roman" w:hAnsi="Times New Roman"/>
          <w:sz w:val="24"/>
          <w:szCs w:val="24"/>
        </w:rPr>
        <w:t xml:space="preserve">муниципального образования  вступают в силу после официального опубликования настоящего решения с реквизитами государственной регистрации. </w:t>
      </w:r>
    </w:p>
    <w:p w:rsidR="00375296" w:rsidRDefault="00375296" w:rsidP="00375296">
      <w:pPr>
        <w:pStyle w:val="a4"/>
        <w:ind w:firstLine="567"/>
        <w:rPr>
          <w:rFonts w:ascii="Times New Roman" w:hAnsi="Times New Roman"/>
          <w:sz w:val="24"/>
          <w:szCs w:val="24"/>
        </w:rPr>
      </w:pPr>
    </w:p>
    <w:p w:rsidR="00375296" w:rsidRPr="00455A4F" w:rsidRDefault="00375296" w:rsidP="00375296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455A4F">
        <w:rPr>
          <w:rFonts w:ascii="Times New Roman" w:hAnsi="Times New Roman"/>
          <w:sz w:val="24"/>
          <w:szCs w:val="24"/>
        </w:rPr>
        <w:t>Председатель Думы</w:t>
      </w:r>
    </w:p>
    <w:p w:rsidR="00375296" w:rsidRPr="00455A4F" w:rsidRDefault="00375296" w:rsidP="00375296">
      <w:pPr>
        <w:pStyle w:val="a4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55A4F">
        <w:rPr>
          <w:rFonts w:ascii="Times New Roman" w:hAnsi="Times New Roman"/>
          <w:sz w:val="24"/>
          <w:szCs w:val="24"/>
        </w:rPr>
        <w:t xml:space="preserve">муниципального образования, </w:t>
      </w:r>
    </w:p>
    <w:p w:rsidR="00375296" w:rsidRDefault="00375296" w:rsidP="00375296">
      <w:pPr>
        <w:pStyle w:val="a4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455A4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75296" w:rsidRPr="00455A4F" w:rsidRDefault="00375296" w:rsidP="00375296">
      <w:pPr>
        <w:pStyle w:val="a4"/>
        <w:tabs>
          <w:tab w:val="left" w:pos="6812"/>
        </w:tabs>
        <w:ind w:firstLine="567"/>
        <w:rPr>
          <w:rFonts w:ascii="Times New Roman" w:hAnsi="Times New Roman"/>
          <w:sz w:val="24"/>
          <w:szCs w:val="24"/>
        </w:rPr>
      </w:pPr>
      <w:r w:rsidRPr="00455A4F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  <w:t>С.Н.Пастушенко</w:t>
      </w:r>
    </w:p>
    <w:p w:rsidR="00375296" w:rsidRDefault="00375296" w:rsidP="00375296">
      <w:bookmarkStart w:id="13" w:name="_GoBack"/>
      <w:bookmarkEnd w:id="13"/>
    </w:p>
    <w:p w:rsidR="00375296" w:rsidRDefault="00375296" w:rsidP="00375296"/>
    <w:p w:rsidR="00375296" w:rsidRDefault="00375296" w:rsidP="00375296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депутаты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375296" w:rsidRDefault="00375296" w:rsidP="00375296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Геращенко Л.В.__________________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А.А.__________________</w:t>
      </w:r>
    </w:p>
    <w:p w:rsidR="00375296" w:rsidRDefault="00375296" w:rsidP="00375296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Геращенко Н.В._________________                        Смекалов А.И.__________________                                                                               </w:t>
      </w:r>
    </w:p>
    <w:p w:rsidR="00375296" w:rsidRDefault="00375296" w:rsidP="00375296">
      <w:pPr>
        <w:tabs>
          <w:tab w:val="left" w:pos="720"/>
          <w:tab w:val="left" w:pos="5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И.А.___________________                        Соколова К.Ю.__________________</w:t>
      </w:r>
    </w:p>
    <w:p w:rsidR="00375296" w:rsidRDefault="00375296" w:rsidP="00375296">
      <w:pPr>
        <w:pStyle w:val="23"/>
        <w:spacing w:after="0" w:line="240" w:lineRule="auto"/>
        <w:ind w:left="0"/>
      </w:pPr>
      <w:r>
        <w:rPr>
          <w:szCs w:val="24"/>
        </w:rPr>
        <w:t>Ковалева Н.Л.__________________</w:t>
      </w:r>
    </w:p>
    <w:p w:rsidR="00375296" w:rsidRDefault="00375296" w:rsidP="00375296"/>
    <w:p w:rsidR="00281B4E" w:rsidRDefault="00281B4E" w:rsidP="00375296">
      <w:pPr>
        <w:pStyle w:val="1"/>
        <w:spacing w:line="240" w:lineRule="auto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375296">
      <w:pPr>
        <w:pStyle w:val="1"/>
        <w:spacing w:line="240" w:lineRule="auto"/>
        <w:rPr>
          <w:rFonts w:ascii="Times New Roman" w:eastAsiaTheme="minorEastAsia" w:hAnsi="Times New Roman"/>
          <w:b w:val="0"/>
          <w:sz w:val="24"/>
          <w:szCs w:val="24"/>
        </w:rPr>
      </w:pPr>
    </w:p>
    <w:sectPr w:rsidR="00281B4E" w:rsidSect="0009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FEC"/>
    <w:multiLevelType w:val="hybridMultilevel"/>
    <w:tmpl w:val="8264A81C"/>
    <w:lvl w:ilvl="0" w:tplc="BE78A154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A42283"/>
    <w:multiLevelType w:val="hybridMultilevel"/>
    <w:tmpl w:val="3454D776"/>
    <w:lvl w:ilvl="0" w:tplc="7094732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B059A7"/>
    <w:multiLevelType w:val="hybridMultilevel"/>
    <w:tmpl w:val="7804C734"/>
    <w:lvl w:ilvl="0" w:tplc="BE72C2B6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8690E"/>
    <w:multiLevelType w:val="hybridMultilevel"/>
    <w:tmpl w:val="74CC2A9E"/>
    <w:lvl w:ilvl="0" w:tplc="32428F8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5457C9"/>
    <w:multiLevelType w:val="multilevel"/>
    <w:tmpl w:val="F0103E4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7955C46"/>
    <w:multiLevelType w:val="multilevel"/>
    <w:tmpl w:val="F6E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1C5652CB"/>
    <w:multiLevelType w:val="hybridMultilevel"/>
    <w:tmpl w:val="D7128240"/>
    <w:lvl w:ilvl="0" w:tplc="40E8552C">
      <w:start w:val="10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2327A"/>
    <w:multiLevelType w:val="hybridMultilevel"/>
    <w:tmpl w:val="4D4849AE"/>
    <w:lvl w:ilvl="0" w:tplc="5AB665A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E7352E9"/>
    <w:multiLevelType w:val="hybridMultilevel"/>
    <w:tmpl w:val="9F9CCD32"/>
    <w:lvl w:ilvl="0" w:tplc="2060723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909ED"/>
    <w:multiLevelType w:val="multilevel"/>
    <w:tmpl w:val="13F2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33E6E35"/>
    <w:multiLevelType w:val="hybridMultilevel"/>
    <w:tmpl w:val="25BCFE2A"/>
    <w:lvl w:ilvl="0" w:tplc="22D47D3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2">
    <w:nsid w:val="4D027CF3"/>
    <w:multiLevelType w:val="hybridMultilevel"/>
    <w:tmpl w:val="C31470B4"/>
    <w:lvl w:ilvl="0" w:tplc="E1EA8438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7D42904"/>
    <w:multiLevelType w:val="hybridMultilevel"/>
    <w:tmpl w:val="17961FF6"/>
    <w:lvl w:ilvl="0" w:tplc="B752669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0B3BD3"/>
    <w:multiLevelType w:val="multilevel"/>
    <w:tmpl w:val="3C587624"/>
    <w:lvl w:ilvl="0">
      <w:start w:val="1"/>
      <w:numFmt w:val="decimal"/>
      <w:lvlText w:val="%1."/>
      <w:lvlJc w:val="left"/>
      <w:pPr>
        <w:ind w:left="480" w:hanging="480"/>
      </w:pPr>
      <w:rPr>
        <w:rFonts w:cstheme="minorBidi"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theme="minorBidi" w:hint="default"/>
      </w:rPr>
    </w:lvl>
  </w:abstractNum>
  <w:abstractNum w:abstractNumId="16">
    <w:nsid w:val="617C0FD0"/>
    <w:multiLevelType w:val="hybridMultilevel"/>
    <w:tmpl w:val="A4AC0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9B79D7"/>
    <w:multiLevelType w:val="hybridMultilevel"/>
    <w:tmpl w:val="8626F522"/>
    <w:lvl w:ilvl="0" w:tplc="7E9EE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19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</w:num>
  <w:num w:numId="6">
    <w:abstractNumId w:val="8"/>
  </w:num>
  <w:num w:numId="7">
    <w:abstractNumId w:val="19"/>
  </w:num>
  <w:num w:numId="8">
    <w:abstractNumId w:val="18"/>
  </w:num>
  <w:num w:numId="9">
    <w:abstractNumId w:val="5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3D76"/>
    <w:rsid w:val="0000205C"/>
    <w:rsid w:val="00014936"/>
    <w:rsid w:val="0003103E"/>
    <w:rsid w:val="00045532"/>
    <w:rsid w:val="00050496"/>
    <w:rsid w:val="00053A52"/>
    <w:rsid w:val="00070D2D"/>
    <w:rsid w:val="00092792"/>
    <w:rsid w:val="000E2785"/>
    <w:rsid w:val="00102876"/>
    <w:rsid w:val="0013372C"/>
    <w:rsid w:val="001D337C"/>
    <w:rsid w:val="001E2DC1"/>
    <w:rsid w:val="00203FCD"/>
    <w:rsid w:val="0022215C"/>
    <w:rsid w:val="00243848"/>
    <w:rsid w:val="002732CB"/>
    <w:rsid w:val="00281768"/>
    <w:rsid w:val="00281B4E"/>
    <w:rsid w:val="002B4DEB"/>
    <w:rsid w:val="002C0241"/>
    <w:rsid w:val="00375296"/>
    <w:rsid w:val="003B5F5E"/>
    <w:rsid w:val="00450CD2"/>
    <w:rsid w:val="00480C0B"/>
    <w:rsid w:val="004B1C35"/>
    <w:rsid w:val="004E508E"/>
    <w:rsid w:val="00516F34"/>
    <w:rsid w:val="00523CD5"/>
    <w:rsid w:val="00525340"/>
    <w:rsid w:val="00537435"/>
    <w:rsid w:val="005438E9"/>
    <w:rsid w:val="00571355"/>
    <w:rsid w:val="0057682F"/>
    <w:rsid w:val="005E1BE9"/>
    <w:rsid w:val="00636D55"/>
    <w:rsid w:val="0067292C"/>
    <w:rsid w:val="00695C70"/>
    <w:rsid w:val="006A1A69"/>
    <w:rsid w:val="006E55F0"/>
    <w:rsid w:val="007173E4"/>
    <w:rsid w:val="00743BAB"/>
    <w:rsid w:val="007C37BD"/>
    <w:rsid w:val="007F41D6"/>
    <w:rsid w:val="00813259"/>
    <w:rsid w:val="00825B51"/>
    <w:rsid w:val="008462FD"/>
    <w:rsid w:val="0085592E"/>
    <w:rsid w:val="008630DD"/>
    <w:rsid w:val="008631DB"/>
    <w:rsid w:val="008D1CE5"/>
    <w:rsid w:val="00932D91"/>
    <w:rsid w:val="00936564"/>
    <w:rsid w:val="00944C7B"/>
    <w:rsid w:val="009713ED"/>
    <w:rsid w:val="0098695A"/>
    <w:rsid w:val="009B10B6"/>
    <w:rsid w:val="009B3150"/>
    <w:rsid w:val="009E2434"/>
    <w:rsid w:val="00A075F8"/>
    <w:rsid w:val="00A1635F"/>
    <w:rsid w:val="00A254A5"/>
    <w:rsid w:val="00A43BD6"/>
    <w:rsid w:val="00A45DD0"/>
    <w:rsid w:val="00A53A0B"/>
    <w:rsid w:val="00A92327"/>
    <w:rsid w:val="00A93D0B"/>
    <w:rsid w:val="00AB364E"/>
    <w:rsid w:val="00B03D76"/>
    <w:rsid w:val="00B92426"/>
    <w:rsid w:val="00BB730D"/>
    <w:rsid w:val="00BD610B"/>
    <w:rsid w:val="00C03065"/>
    <w:rsid w:val="00C1656D"/>
    <w:rsid w:val="00C454D6"/>
    <w:rsid w:val="00C77552"/>
    <w:rsid w:val="00CD22B3"/>
    <w:rsid w:val="00D23301"/>
    <w:rsid w:val="00D96608"/>
    <w:rsid w:val="00DB5CA0"/>
    <w:rsid w:val="00DC33BE"/>
    <w:rsid w:val="00E16618"/>
    <w:rsid w:val="00E33B72"/>
    <w:rsid w:val="00E3686B"/>
    <w:rsid w:val="00E7549A"/>
    <w:rsid w:val="00EC7410"/>
    <w:rsid w:val="00F42D49"/>
    <w:rsid w:val="00F44C54"/>
    <w:rsid w:val="00F844A6"/>
    <w:rsid w:val="00FA4A30"/>
    <w:rsid w:val="00FD3172"/>
    <w:rsid w:val="00FE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7B"/>
  </w:style>
  <w:style w:type="paragraph" w:styleId="1">
    <w:name w:val="heading 1"/>
    <w:basedOn w:val="a"/>
    <w:next w:val="a"/>
    <w:link w:val="10"/>
    <w:qFormat/>
    <w:rsid w:val="00E16618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16618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6618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E16618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76"/>
    <w:rPr>
      <w:color w:val="0000FF"/>
      <w:u w:val="single"/>
    </w:rPr>
  </w:style>
  <w:style w:type="paragraph" w:styleId="a4">
    <w:name w:val="No Spacing"/>
    <w:link w:val="a5"/>
    <w:uiPriority w:val="1"/>
    <w:qFormat/>
    <w:rsid w:val="00B03D7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03D76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F42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rsid w:val="00E1661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E16618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E1661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E16618"/>
    <w:rPr>
      <w:rFonts w:ascii="AG_CenturyOldStyle" w:eastAsia="Times New Roman" w:hAnsi="AG_CenturyOldStyle" w:cs="Times New Roman"/>
      <w:b/>
      <w:sz w:val="44"/>
      <w:szCs w:val="20"/>
    </w:rPr>
  </w:style>
  <w:style w:type="paragraph" w:styleId="21">
    <w:name w:val="Body Text 2"/>
    <w:basedOn w:val="a"/>
    <w:link w:val="22"/>
    <w:unhideWhenUsed/>
    <w:rsid w:val="00E1661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E16618"/>
    <w:rPr>
      <w:rFonts w:ascii="Times New Roman" w:eastAsia="Times New Roman" w:hAnsi="Times New Roman" w:cs="Times New Roman"/>
      <w:sz w:val="26"/>
      <w:szCs w:val="20"/>
    </w:rPr>
  </w:style>
  <w:style w:type="paragraph" w:styleId="23">
    <w:name w:val="Body Text Indent 2"/>
    <w:basedOn w:val="a"/>
    <w:link w:val="24"/>
    <w:semiHidden/>
    <w:unhideWhenUsed/>
    <w:rsid w:val="00E166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E16618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Без интервала1"/>
    <w:rsid w:val="009B10B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9B1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B10B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25">
    <w:name w:val="Заголовок №2_"/>
    <w:link w:val="26"/>
    <w:uiPriority w:val="99"/>
    <w:locked/>
    <w:rsid w:val="009B10B6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9B10B6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ConsPlusTitle">
    <w:name w:val="ConsPlusTitle"/>
    <w:rsid w:val="00743B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636D55"/>
  </w:style>
  <w:style w:type="character" w:customStyle="1" w:styleId="20">
    <w:name w:val="Заголовок 2 Знак"/>
    <w:basedOn w:val="a0"/>
    <w:link w:val="2"/>
    <w:uiPriority w:val="9"/>
    <w:semiHidden/>
    <w:rsid w:val="00DC3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863B23CA71C74BEFCDDD611E5F235976CC5BD9D71BD5B1D1C8A297D97247E6D8B8D5541029D23F3196AC4A533AE093268C97283s7YAD" TargetMode="External"/><Relationship Id="rId13" Type="http://schemas.openxmlformats.org/officeDocument/2006/relationships/hyperlink" Target="consultantplus://offline/ref=D1C8301BA76A1381A63696C1822164F2C63158AEB2750F578774C1B235C2587CBF7FA154A235C9B69D79F297F4C0653C2281ACDE84Q6iE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CBE84B654E557B979566E25F0B6840471C35094912E0BC69523AF733d1c6E" TargetMode="External"/><Relationship Id="rId12" Type="http://schemas.openxmlformats.org/officeDocument/2006/relationships/hyperlink" Target="consultantplus://offline/ref=C530E697D71381C1475BBA19BCDF841BEA63D2838B527743ADCB62410EQEq2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CBE84B654E557B979566E25F0B6840471C340F4717E0BC69523AF733d1c6E" TargetMode="External"/><Relationship Id="rId11" Type="http://schemas.openxmlformats.org/officeDocument/2006/relationships/hyperlink" Target="consultantplus://offline/ref=C530E697D71381C1475BBA19BCDF841BEA62DE808A507743ADCB62410EQEq2I" TargetMode="External"/><Relationship Id="rId5" Type="http://schemas.openxmlformats.org/officeDocument/2006/relationships/hyperlink" Target="consultantplus://offline/ref=60CBE84B654E557B979566E25F0B6840441538044515E0BC69523AF733d1c6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30E697D71381C1475BBA19BCDF841BEA62DE808A507743ADCB62410EQEq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D863B23CA71C74BEFCDDD611E5F235976CC5BD9D71BD5B1D1C8A297D97247E6D8B8D55410D9D23F3196AC4A533AE093268C97283s7YAD" TargetMode="External"/><Relationship Id="rId14" Type="http://schemas.openxmlformats.org/officeDocument/2006/relationships/hyperlink" Target="consultantplus://offline/ref=D1C8301BA76A1381A63696C1822164F2C63158AEB2750F578774C1B235C2587CBF7FA154A23AC9B69D79F297F4C0653C2281ACDE84Q6i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Яцино</dc:creator>
  <cp:lastModifiedBy>Пользователь Gigabyte</cp:lastModifiedBy>
  <cp:revision>28</cp:revision>
  <cp:lastPrinted>2023-10-17T06:23:00Z</cp:lastPrinted>
  <dcterms:created xsi:type="dcterms:W3CDTF">2019-08-30T02:30:00Z</dcterms:created>
  <dcterms:modified xsi:type="dcterms:W3CDTF">2023-10-17T06:23:00Z</dcterms:modified>
</cp:coreProperties>
</file>